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640" w:rsidRDefault="007B3640">
      <w:pPr>
        <w:spacing w:before="283"/>
        <w:rPr>
          <w:sz w:val="28"/>
        </w:rPr>
      </w:pPr>
    </w:p>
    <w:p w:rsidR="007B3640" w:rsidRDefault="00E459C1">
      <w:pPr>
        <w:pStyle w:val="a3"/>
        <w:spacing w:before="1"/>
        <w:ind w:left="1430" w:right="510"/>
        <w:jc w:val="center"/>
      </w:pP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ЧЛЕНОВ</w:t>
      </w:r>
      <w:r>
        <w:rPr>
          <w:spacing w:val="-6"/>
        </w:rPr>
        <w:t xml:space="preserve"> </w:t>
      </w:r>
      <w:r>
        <w:rPr>
          <w:spacing w:val="-4"/>
        </w:rPr>
        <w:t>ЖЮРИ</w:t>
      </w:r>
    </w:p>
    <w:p w:rsidR="007B3640" w:rsidRDefault="00E459C1">
      <w:pPr>
        <w:pStyle w:val="a3"/>
        <w:spacing w:before="275" w:line="360" w:lineRule="auto"/>
        <w:ind w:left="1430" w:right="502"/>
        <w:jc w:val="center"/>
      </w:pP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устного</w:t>
      </w:r>
      <w:r>
        <w:rPr>
          <w:spacing w:val="-7"/>
        </w:rPr>
        <w:t xml:space="preserve"> </w:t>
      </w:r>
      <w:r>
        <w:t>задания Максимальное количество баллов – 25</w:t>
      </w:r>
    </w:p>
    <w:p w:rsidR="007B3640" w:rsidRDefault="00E459C1">
      <w:pPr>
        <w:pStyle w:val="a3"/>
        <w:spacing w:line="321" w:lineRule="exact"/>
        <w:ind w:left="1430" w:right="503"/>
        <w:jc w:val="center"/>
      </w:pP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t>(всего</w:t>
      </w:r>
      <w:r>
        <w:rPr>
          <w:spacing w:val="-8"/>
        </w:rPr>
        <w:t xml:space="preserve"> </w:t>
      </w:r>
      <w:r>
        <w:t>10</w:t>
      </w:r>
      <w:r>
        <w:rPr>
          <w:spacing w:val="-8"/>
        </w:rPr>
        <w:t xml:space="preserve"> </w:t>
      </w:r>
      <w:r>
        <w:rPr>
          <w:spacing w:val="-2"/>
        </w:rPr>
        <w:t>баллов)</w:t>
      </w:r>
    </w:p>
    <w:p w:rsidR="007B3640" w:rsidRDefault="007B3640">
      <w:pPr>
        <w:spacing w:before="2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8471"/>
      </w:tblGrid>
      <w:tr w:rsidR="007B3640">
        <w:trPr>
          <w:trHeight w:val="278"/>
        </w:trPr>
        <w:tc>
          <w:tcPr>
            <w:tcW w:w="1102" w:type="dxa"/>
          </w:tcPr>
          <w:p w:rsidR="007B3640" w:rsidRDefault="00E459C1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  <w:tc>
          <w:tcPr>
            <w:tcW w:w="8471" w:type="dxa"/>
          </w:tcPr>
          <w:p w:rsidR="007B3640" w:rsidRDefault="00E459C1">
            <w:pPr>
              <w:pStyle w:val="TableParagraph"/>
              <w:spacing w:line="259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презентации</w:t>
            </w:r>
          </w:p>
        </w:tc>
      </w:tr>
      <w:tr w:rsidR="007B3640">
        <w:trPr>
          <w:trHeight w:val="827"/>
        </w:trPr>
        <w:tc>
          <w:tcPr>
            <w:tcW w:w="1102" w:type="dxa"/>
          </w:tcPr>
          <w:p w:rsidR="007B3640" w:rsidRDefault="00E459C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8471" w:type="dxa"/>
          </w:tcPr>
          <w:p w:rsidR="007B3640" w:rsidRDefault="00E459C1">
            <w:pPr>
              <w:pStyle w:val="TableParagraph"/>
              <w:tabs>
                <w:tab w:val="left" w:pos="1500"/>
                <w:tab w:val="left" w:pos="2670"/>
                <w:tab w:val="left" w:pos="3587"/>
                <w:tab w:val="left" w:pos="5087"/>
                <w:tab w:val="left" w:pos="5817"/>
                <w:tab w:val="left" w:pos="7246"/>
              </w:tabs>
              <w:spacing w:line="240" w:lineRule="auto"/>
              <w:ind w:right="102" w:firstLine="7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нескольких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аспектах.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Смысл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презентации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ясен,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интересно,</w:t>
            </w:r>
          </w:p>
          <w:p w:rsidR="007B3640" w:rsidRDefault="00E459C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оригинально.</w:t>
            </w:r>
          </w:p>
        </w:tc>
      </w:tr>
      <w:tr w:rsidR="007B3640">
        <w:trPr>
          <w:trHeight w:val="827"/>
        </w:trPr>
        <w:tc>
          <w:tcPr>
            <w:tcW w:w="1102" w:type="dxa"/>
          </w:tcPr>
          <w:p w:rsidR="007B3640" w:rsidRDefault="00E459C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8471" w:type="dxa"/>
          </w:tcPr>
          <w:p w:rsidR="007B3640" w:rsidRDefault="00E459C1">
            <w:pPr>
              <w:pStyle w:val="TableParagraph"/>
              <w:spacing w:line="240" w:lineRule="auto"/>
              <w:ind w:firstLine="708"/>
              <w:rPr>
                <w:sz w:val="24"/>
              </w:rPr>
            </w:pPr>
            <w:r>
              <w:rPr>
                <w:sz w:val="24"/>
              </w:rPr>
              <w:t>Коммуникативная задача полностью выполнена. Тема раскрыта. Смысл выступления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вполне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понятен,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отчасти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скучно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ординарно,</w:t>
            </w:r>
          </w:p>
          <w:p w:rsidR="007B3640" w:rsidRDefault="00E459C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присутствуют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повторения.</w:t>
            </w:r>
          </w:p>
        </w:tc>
      </w:tr>
      <w:tr w:rsidR="007B3640">
        <w:trPr>
          <w:trHeight w:val="827"/>
        </w:trPr>
        <w:tc>
          <w:tcPr>
            <w:tcW w:w="1102" w:type="dxa"/>
          </w:tcPr>
          <w:p w:rsidR="007B3640" w:rsidRDefault="00E459C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8471" w:type="dxa"/>
          </w:tcPr>
          <w:p w:rsidR="007B3640" w:rsidRDefault="00E459C1">
            <w:pPr>
              <w:pStyle w:val="TableParagraph"/>
              <w:spacing w:line="268" w:lineRule="exact"/>
              <w:ind w:firstLine="7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полностью.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68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7B3640" w:rsidRDefault="00E459C1">
            <w:pPr>
              <w:pStyle w:val="TableParagraph"/>
              <w:tabs>
                <w:tab w:val="left" w:pos="1873"/>
                <w:tab w:val="left" w:pos="2969"/>
                <w:tab w:val="left" w:pos="4540"/>
                <w:tab w:val="left" w:pos="6127"/>
                <w:tab w:val="left" w:pos="6669"/>
                <w:tab w:val="left" w:pos="8122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ограниченном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объеме</w:t>
            </w:r>
            <w:proofErr w:type="gramEnd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презентации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претендует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оригинальность.</w:t>
            </w:r>
          </w:p>
        </w:tc>
      </w:tr>
      <w:tr w:rsidR="007B3640">
        <w:trPr>
          <w:trHeight w:val="551"/>
        </w:trPr>
        <w:tc>
          <w:tcPr>
            <w:tcW w:w="1102" w:type="dxa"/>
          </w:tcPr>
          <w:p w:rsidR="007B3640" w:rsidRDefault="00E459C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471" w:type="dxa"/>
          </w:tcPr>
          <w:p w:rsidR="007B3640" w:rsidRDefault="00E459C1">
            <w:pPr>
              <w:pStyle w:val="TableParagraph"/>
              <w:spacing w:line="268" w:lineRule="exact"/>
              <w:ind w:left="815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частично,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очень</w:t>
            </w:r>
          </w:p>
          <w:p w:rsidR="007B3640" w:rsidRDefault="00E459C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узко,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банально.</w:t>
            </w:r>
          </w:p>
        </w:tc>
      </w:tr>
      <w:tr w:rsidR="007B3640">
        <w:trPr>
          <w:trHeight w:val="551"/>
        </w:trPr>
        <w:tc>
          <w:tcPr>
            <w:tcW w:w="1102" w:type="dxa"/>
          </w:tcPr>
          <w:p w:rsidR="007B3640" w:rsidRDefault="00E459C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471" w:type="dxa"/>
          </w:tcPr>
          <w:p w:rsidR="007B3640" w:rsidRDefault="00E459C1">
            <w:pPr>
              <w:pStyle w:val="TableParagraph"/>
              <w:spacing w:line="268" w:lineRule="exact"/>
              <w:ind w:left="815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задача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выполнена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частично.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Смысл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презентации</w:t>
            </w:r>
          </w:p>
          <w:p w:rsidR="007B3640" w:rsidRDefault="00E459C1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узнаваем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неинтересно.</w:t>
            </w:r>
          </w:p>
        </w:tc>
      </w:tr>
      <w:tr w:rsidR="007B3640">
        <w:trPr>
          <w:trHeight w:val="551"/>
        </w:trPr>
        <w:tc>
          <w:tcPr>
            <w:tcW w:w="1102" w:type="dxa"/>
          </w:tcPr>
          <w:p w:rsidR="007B3640" w:rsidRDefault="00E459C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8471" w:type="dxa"/>
          </w:tcPr>
          <w:p w:rsidR="007B3640" w:rsidRDefault="00E459C1">
            <w:pPr>
              <w:pStyle w:val="TableParagraph"/>
              <w:spacing w:line="268" w:lineRule="exact"/>
              <w:ind w:left="815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выполнена.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неясен,</w:t>
            </w:r>
          </w:p>
          <w:p w:rsidR="007B3640" w:rsidRDefault="00E459C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раскрыта.</w:t>
            </w:r>
          </w:p>
        </w:tc>
      </w:tr>
      <w:tr w:rsidR="007B3640">
        <w:trPr>
          <w:trHeight w:val="277"/>
        </w:trPr>
        <w:tc>
          <w:tcPr>
            <w:tcW w:w="1102" w:type="dxa"/>
          </w:tcPr>
          <w:p w:rsidR="007B3640" w:rsidRDefault="00E459C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  <w:tc>
          <w:tcPr>
            <w:tcW w:w="8471" w:type="dxa"/>
          </w:tcPr>
          <w:p w:rsidR="007B3640" w:rsidRDefault="00E459C1">
            <w:pPr>
              <w:pStyle w:val="TableParagraph"/>
              <w:spacing w:line="258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команде/взаимодействие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участников</w:t>
            </w:r>
          </w:p>
        </w:tc>
      </w:tr>
      <w:tr w:rsidR="007B3640">
        <w:trPr>
          <w:trHeight w:val="827"/>
        </w:trPr>
        <w:tc>
          <w:tcPr>
            <w:tcW w:w="1102" w:type="dxa"/>
          </w:tcPr>
          <w:p w:rsidR="007B3640" w:rsidRDefault="00E459C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8471" w:type="dxa"/>
          </w:tcPr>
          <w:p w:rsidR="007B3640" w:rsidRDefault="00E459C1">
            <w:pPr>
              <w:pStyle w:val="TableParagraph"/>
              <w:spacing w:line="240" w:lineRule="auto"/>
              <w:ind w:firstLine="708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презентации. Участники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слаженно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другом,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реагируют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опираются</w:t>
            </w:r>
          </w:p>
          <w:p w:rsidR="007B3640" w:rsidRDefault="00E459C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предыдущее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объеме.</w:t>
            </w:r>
          </w:p>
        </w:tc>
      </w:tr>
      <w:tr w:rsidR="007B3640">
        <w:trPr>
          <w:trHeight w:val="1104"/>
        </w:trPr>
        <w:tc>
          <w:tcPr>
            <w:tcW w:w="1102" w:type="dxa"/>
          </w:tcPr>
          <w:p w:rsidR="007B3640" w:rsidRDefault="00E459C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8471" w:type="dxa"/>
          </w:tcPr>
          <w:p w:rsidR="007B3640" w:rsidRDefault="00E459C1">
            <w:pPr>
              <w:pStyle w:val="TableParagraph"/>
              <w:spacing w:line="240" w:lineRule="auto"/>
              <w:ind w:right="98" w:firstLine="708"/>
              <w:jc w:val="both"/>
              <w:rPr>
                <w:sz w:val="24"/>
              </w:rPr>
            </w:pPr>
            <w:r>
              <w:rPr>
                <w:sz w:val="24"/>
              </w:rPr>
              <w:t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соблюдается,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реагируют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опираются</w:t>
            </w:r>
            <w:r>
              <w:rPr>
                <w:spacing w:val="6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7B3640" w:rsidRDefault="00E459C1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предыдущее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высказывание.</w:t>
            </w:r>
          </w:p>
        </w:tc>
      </w:tr>
      <w:tr w:rsidR="007B3640">
        <w:trPr>
          <w:trHeight w:val="1103"/>
        </w:trPr>
        <w:tc>
          <w:tcPr>
            <w:tcW w:w="1102" w:type="dxa"/>
          </w:tcPr>
          <w:p w:rsidR="007B3640" w:rsidRDefault="00E459C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8471" w:type="dxa"/>
          </w:tcPr>
          <w:p w:rsidR="007B3640" w:rsidRDefault="00E459C1">
            <w:pPr>
              <w:pStyle w:val="TableParagraph"/>
              <w:spacing w:line="240" w:lineRule="auto"/>
              <w:ind w:right="95" w:firstLine="708"/>
              <w:jc w:val="both"/>
              <w:rPr>
                <w:sz w:val="24"/>
              </w:rPr>
            </w:pPr>
            <w:r>
              <w:rPr>
                <w:sz w:val="24"/>
              </w:rPr>
              <w:t>Распределение ролей</w:t>
            </w:r>
            <w:r>
              <w:rPr>
                <w:sz w:val="24"/>
              </w:rPr>
              <w:t xml:space="preserve"> соответствует содержанию и форме презентации. Взаимодействие участников ограничивается в основном соблюдением очередности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высказывания,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или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отсутствует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связь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между</w:t>
            </w:r>
            <w:r>
              <w:rPr>
                <w:spacing w:val="53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отдельными</w:t>
            </w:r>
            <w:proofErr w:type="gramEnd"/>
          </w:p>
          <w:p w:rsidR="007B3640" w:rsidRDefault="00E459C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высказываниями.</w:t>
            </w:r>
          </w:p>
        </w:tc>
      </w:tr>
      <w:tr w:rsidR="007B3640">
        <w:trPr>
          <w:trHeight w:val="551"/>
        </w:trPr>
        <w:tc>
          <w:tcPr>
            <w:tcW w:w="1102" w:type="dxa"/>
          </w:tcPr>
          <w:p w:rsidR="007B3640" w:rsidRDefault="00E459C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471" w:type="dxa"/>
          </w:tcPr>
          <w:p w:rsidR="007B3640" w:rsidRDefault="00E459C1">
            <w:pPr>
              <w:pStyle w:val="TableParagraph"/>
              <w:tabs>
                <w:tab w:val="left" w:pos="1484"/>
                <w:tab w:val="left" w:pos="2417"/>
                <w:tab w:val="left" w:pos="3473"/>
                <w:tab w:val="left" w:pos="5408"/>
                <w:tab w:val="left" w:pos="5957"/>
                <w:tab w:val="left" w:pos="7759"/>
              </w:tabs>
              <w:spacing w:line="268" w:lineRule="exact"/>
              <w:ind w:left="815"/>
              <w:rPr>
                <w:sz w:val="24"/>
              </w:rPr>
            </w:pPr>
            <w:r>
              <w:rPr>
                <w:spacing w:val="-5"/>
                <w:sz w:val="24"/>
              </w:rPr>
              <w:t>Все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члены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высказываются,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ролей</w:t>
            </w:r>
          </w:p>
          <w:p w:rsidR="007B3640" w:rsidRDefault="00E459C1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неоптимально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группы.</w:t>
            </w:r>
          </w:p>
        </w:tc>
      </w:tr>
      <w:tr w:rsidR="007B3640">
        <w:trPr>
          <w:trHeight w:val="551"/>
        </w:trPr>
        <w:tc>
          <w:tcPr>
            <w:tcW w:w="1102" w:type="dxa"/>
          </w:tcPr>
          <w:p w:rsidR="007B3640" w:rsidRDefault="00E459C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471" w:type="dxa"/>
          </w:tcPr>
          <w:p w:rsidR="007B3640" w:rsidRDefault="00E459C1">
            <w:pPr>
              <w:pStyle w:val="TableParagraph"/>
              <w:tabs>
                <w:tab w:val="left" w:pos="2662"/>
                <w:tab w:val="left" w:pos="3424"/>
                <w:tab w:val="left" w:pos="4731"/>
                <w:tab w:val="left" w:pos="6071"/>
                <w:tab w:val="left" w:pos="6889"/>
              </w:tabs>
              <w:spacing w:line="268" w:lineRule="exact"/>
              <w:ind w:left="815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Высказываются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лишь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некоторые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участники,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смена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высказываний</w:t>
            </w:r>
          </w:p>
          <w:p w:rsidR="007B3640" w:rsidRDefault="00E459C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недостаточно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продумана.</w:t>
            </w:r>
          </w:p>
        </w:tc>
      </w:tr>
      <w:tr w:rsidR="007B3640">
        <w:trPr>
          <w:trHeight w:val="278"/>
        </w:trPr>
        <w:tc>
          <w:tcPr>
            <w:tcW w:w="1102" w:type="dxa"/>
          </w:tcPr>
          <w:p w:rsidR="007B3640" w:rsidRDefault="00E459C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8471" w:type="dxa"/>
          </w:tcPr>
          <w:p w:rsidR="007B3640" w:rsidRDefault="00E459C1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Некоторые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высказываются,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отсутствует.</w:t>
            </w:r>
          </w:p>
        </w:tc>
      </w:tr>
    </w:tbl>
    <w:p w:rsidR="007B3640" w:rsidRDefault="007B3640">
      <w:pPr>
        <w:spacing w:line="258" w:lineRule="exact"/>
        <w:rPr>
          <w:sz w:val="24"/>
        </w:rPr>
        <w:sectPr w:rsidR="007B3640">
          <w:headerReference w:type="default" r:id="rId6"/>
          <w:footerReference w:type="default" r:id="rId7"/>
          <w:type w:val="continuous"/>
          <w:pgSz w:w="11910" w:h="16840"/>
          <w:pgMar w:top="2080" w:right="1200" w:bottom="1240" w:left="920" w:header="715" w:footer="1058" w:gutter="0"/>
          <w:pgNumType w:start="1"/>
          <w:cols w:space="720"/>
        </w:sectPr>
      </w:pPr>
    </w:p>
    <w:p w:rsidR="007B3640" w:rsidRDefault="007B3640">
      <w:pPr>
        <w:rPr>
          <w:b/>
          <w:sz w:val="24"/>
        </w:rPr>
      </w:pPr>
    </w:p>
    <w:p w:rsidR="007B3640" w:rsidRDefault="007B3640">
      <w:pPr>
        <w:spacing w:before="55"/>
        <w:rPr>
          <w:b/>
          <w:sz w:val="24"/>
        </w:rPr>
      </w:pPr>
    </w:p>
    <w:p w:rsidR="007B3640" w:rsidRDefault="00E459C1">
      <w:pPr>
        <w:ind w:left="1732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индивидуальных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участника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(всего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15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баллов)</w:t>
      </w:r>
    </w:p>
    <w:p w:rsidR="007B3640" w:rsidRDefault="007B3640">
      <w:pPr>
        <w:spacing w:before="11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7"/>
        <w:gridCol w:w="8047"/>
      </w:tblGrid>
      <w:tr w:rsidR="007B3640">
        <w:trPr>
          <w:trHeight w:val="254"/>
        </w:trPr>
        <w:tc>
          <w:tcPr>
            <w:tcW w:w="1527" w:type="dxa"/>
          </w:tcPr>
          <w:p w:rsidR="007B3640" w:rsidRDefault="00E459C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spacing w:line="234" w:lineRule="exact"/>
              <w:ind w:left="2323"/>
              <w:rPr>
                <w:b/>
              </w:rPr>
            </w:pPr>
            <w:r>
              <w:rPr>
                <w:b/>
              </w:rPr>
              <w:t>Убедительность,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наглядность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изложения</w:t>
            </w:r>
          </w:p>
        </w:tc>
      </w:tr>
      <w:tr w:rsidR="007B3640">
        <w:trPr>
          <w:trHeight w:val="505"/>
        </w:trPr>
        <w:tc>
          <w:tcPr>
            <w:tcW w:w="1527" w:type="dxa"/>
          </w:tcPr>
          <w:p w:rsidR="007B3640" w:rsidRDefault="00E459C1">
            <w:pPr>
              <w:pStyle w:val="TableParagraph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spacing w:line="246" w:lineRule="exact"/>
              <w:ind w:left="815"/>
            </w:pPr>
            <w:r>
              <w:t>Высказывания</w:t>
            </w:r>
            <w:r>
              <w:rPr>
                <w:spacing w:val="75"/>
                <w:w w:val="150"/>
              </w:rPr>
              <w:t xml:space="preserve"> </w:t>
            </w:r>
            <w:r>
              <w:t>аргументированы,</w:t>
            </w:r>
            <w:r>
              <w:rPr>
                <w:spacing w:val="77"/>
                <w:w w:val="150"/>
              </w:rPr>
              <w:t xml:space="preserve"> </w:t>
            </w:r>
            <w:r>
              <w:t>аргументация</w:t>
            </w:r>
            <w:r>
              <w:rPr>
                <w:spacing w:val="74"/>
                <w:w w:val="150"/>
              </w:rPr>
              <w:t xml:space="preserve"> </w:t>
            </w:r>
            <w:r>
              <w:t>сильная,</w:t>
            </w:r>
            <w:r>
              <w:rPr>
                <w:spacing w:val="77"/>
                <w:w w:val="150"/>
              </w:rPr>
              <w:t xml:space="preserve"> </w:t>
            </w:r>
            <w:r>
              <w:t>сопряжена</w:t>
            </w:r>
            <w:r>
              <w:rPr>
                <w:spacing w:val="77"/>
                <w:w w:val="150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7B3640" w:rsidRDefault="00E459C1">
            <w:pPr>
              <w:pStyle w:val="TableParagraph"/>
              <w:spacing w:line="240" w:lineRule="exact"/>
            </w:pPr>
            <w:r>
              <w:t>высказываниями</w:t>
            </w:r>
            <w:r>
              <w:rPr>
                <w:spacing w:val="-11"/>
              </w:rPr>
              <w:t xml:space="preserve"> </w:t>
            </w:r>
            <w:r>
              <w:t>других</w:t>
            </w:r>
            <w:r>
              <w:rPr>
                <w:spacing w:val="-7"/>
              </w:rPr>
              <w:t xml:space="preserve"> </w:t>
            </w:r>
            <w:r>
              <w:t>членов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группы.</w:t>
            </w:r>
          </w:p>
        </w:tc>
      </w:tr>
      <w:tr w:rsidR="007B3640">
        <w:trPr>
          <w:trHeight w:val="251"/>
        </w:trPr>
        <w:tc>
          <w:tcPr>
            <w:tcW w:w="1527" w:type="dxa"/>
          </w:tcPr>
          <w:p w:rsidR="007B3640" w:rsidRDefault="00E459C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spacing w:line="232" w:lineRule="exact"/>
              <w:ind w:left="815"/>
            </w:pPr>
            <w:r>
              <w:t>Аргументация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целом</w:t>
            </w:r>
            <w:r>
              <w:rPr>
                <w:spacing w:val="-5"/>
              </w:rPr>
              <w:t xml:space="preserve"> </w:t>
            </w:r>
            <w:r>
              <w:t>убедительна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логична.</w:t>
            </w:r>
          </w:p>
        </w:tc>
      </w:tr>
      <w:tr w:rsidR="007B3640">
        <w:trPr>
          <w:trHeight w:val="254"/>
        </w:trPr>
        <w:tc>
          <w:tcPr>
            <w:tcW w:w="1527" w:type="dxa"/>
          </w:tcPr>
          <w:p w:rsidR="007B3640" w:rsidRDefault="00E459C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spacing w:line="234" w:lineRule="exact"/>
              <w:ind w:left="815"/>
            </w:pPr>
            <w:proofErr w:type="gramStart"/>
            <w:r>
              <w:t>Излагает</w:t>
            </w:r>
            <w:r>
              <w:rPr>
                <w:spacing w:val="-7"/>
              </w:rPr>
              <w:t xml:space="preserve"> </w:t>
            </w:r>
            <w:r>
              <w:t>свою</w:t>
            </w:r>
            <w:r>
              <w:rPr>
                <w:spacing w:val="-4"/>
              </w:rPr>
              <w:t xml:space="preserve"> </w:t>
            </w:r>
            <w:r>
              <w:t>позицию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t>убедительно,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аргументируя</w:t>
            </w:r>
            <w:proofErr w:type="gramEnd"/>
            <w:r>
              <w:rPr>
                <w:spacing w:val="-2"/>
              </w:rPr>
              <w:t>.</w:t>
            </w:r>
          </w:p>
        </w:tc>
      </w:tr>
      <w:tr w:rsidR="007B3640">
        <w:trPr>
          <w:trHeight w:val="251"/>
        </w:trPr>
        <w:tc>
          <w:tcPr>
            <w:tcW w:w="1527" w:type="dxa"/>
          </w:tcPr>
          <w:p w:rsidR="007B3640" w:rsidRDefault="00E459C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spacing w:line="232" w:lineRule="exact"/>
              <w:ind w:left="815"/>
            </w:pPr>
            <w:r>
              <w:t>Не</w:t>
            </w:r>
            <w:r>
              <w:rPr>
                <w:spacing w:val="-6"/>
              </w:rPr>
              <w:t xml:space="preserve"> </w:t>
            </w:r>
            <w:r>
              <w:t>излагает</w:t>
            </w:r>
            <w:r>
              <w:rPr>
                <w:spacing w:val="-6"/>
              </w:rPr>
              <w:t xml:space="preserve"> </w:t>
            </w:r>
            <w:r>
              <w:t>своей</w:t>
            </w:r>
            <w:r>
              <w:rPr>
                <w:spacing w:val="-6"/>
              </w:rPr>
              <w:t xml:space="preserve"> </w:t>
            </w:r>
            <w:r>
              <w:t>позиции,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аргументирует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высказываний.</w:t>
            </w:r>
          </w:p>
        </w:tc>
      </w:tr>
      <w:tr w:rsidR="007B3640">
        <w:trPr>
          <w:trHeight w:val="254"/>
        </w:trPr>
        <w:tc>
          <w:tcPr>
            <w:tcW w:w="1527" w:type="dxa"/>
          </w:tcPr>
          <w:p w:rsidR="007B3640" w:rsidRDefault="00E459C1">
            <w:pPr>
              <w:pStyle w:val="TableParagraph"/>
              <w:spacing w:line="235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spacing w:line="235" w:lineRule="exact"/>
              <w:ind w:left="2916"/>
              <w:rPr>
                <w:b/>
              </w:rPr>
            </w:pPr>
            <w:r>
              <w:rPr>
                <w:b/>
              </w:rPr>
              <w:t>Выразительность,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артистизм</w:t>
            </w:r>
          </w:p>
        </w:tc>
      </w:tr>
      <w:tr w:rsidR="007B3640">
        <w:trPr>
          <w:trHeight w:val="757"/>
        </w:trPr>
        <w:tc>
          <w:tcPr>
            <w:tcW w:w="1527" w:type="dxa"/>
          </w:tcPr>
          <w:p w:rsidR="007B3640" w:rsidRDefault="00E459C1">
            <w:pPr>
              <w:pStyle w:val="TableParagraph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spacing w:line="240" w:lineRule="auto"/>
              <w:ind w:firstLine="708"/>
            </w:pPr>
            <w:r>
              <w:t>Демонстрирует</w:t>
            </w:r>
            <w:r>
              <w:rPr>
                <w:spacing w:val="80"/>
              </w:rPr>
              <w:t xml:space="preserve"> </w:t>
            </w:r>
            <w:r>
              <w:t>артистизм,</w:t>
            </w:r>
            <w:r>
              <w:rPr>
                <w:spacing w:val="80"/>
              </w:rPr>
              <w:t xml:space="preserve"> </w:t>
            </w:r>
            <w:r>
              <w:t>сценическую</w:t>
            </w:r>
            <w:r>
              <w:rPr>
                <w:spacing w:val="80"/>
              </w:rPr>
              <w:t xml:space="preserve"> </w:t>
            </w:r>
            <w:r>
              <w:t>убедительность,</w:t>
            </w:r>
            <w:r>
              <w:rPr>
                <w:spacing w:val="80"/>
              </w:rPr>
              <w:t xml:space="preserve"> </w:t>
            </w:r>
            <w:r>
              <w:t>органичность жестов,</w:t>
            </w:r>
            <w:r>
              <w:rPr>
                <w:spacing w:val="33"/>
              </w:rPr>
              <w:t xml:space="preserve"> </w:t>
            </w:r>
            <w:r>
              <w:t>пластики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речи,</w:t>
            </w:r>
            <w:r>
              <w:rPr>
                <w:spacing w:val="36"/>
              </w:rPr>
              <w:t xml:space="preserve"> </w:t>
            </w:r>
            <w:r>
              <w:t>выразительность</w:t>
            </w:r>
            <w:r>
              <w:rPr>
                <w:spacing w:val="35"/>
              </w:rPr>
              <w:t xml:space="preserve"> </w:t>
            </w:r>
            <w:r>
              <w:t>в</w:t>
            </w:r>
            <w:r>
              <w:rPr>
                <w:spacing w:val="34"/>
              </w:rPr>
              <w:t xml:space="preserve"> </w:t>
            </w:r>
            <w:r>
              <w:t>полном</w:t>
            </w:r>
            <w:r>
              <w:rPr>
                <w:spacing w:val="35"/>
              </w:rPr>
              <w:t xml:space="preserve"> </w:t>
            </w:r>
            <w:r>
              <w:t>соответствии</w:t>
            </w:r>
            <w:r>
              <w:rPr>
                <w:spacing w:val="34"/>
              </w:rPr>
              <w:t xml:space="preserve"> </w:t>
            </w:r>
            <w:proofErr w:type="gramStart"/>
            <w:r>
              <w:t>с</w:t>
            </w:r>
            <w:proofErr w:type="gramEnd"/>
            <w:r>
              <w:rPr>
                <w:spacing w:val="37"/>
              </w:rPr>
              <w:t xml:space="preserve"> </w:t>
            </w:r>
            <w:r>
              <w:rPr>
                <w:spacing w:val="-2"/>
              </w:rPr>
              <w:t>выбранной</w:t>
            </w:r>
          </w:p>
          <w:p w:rsidR="007B3640" w:rsidRDefault="00E459C1">
            <w:pPr>
              <w:pStyle w:val="TableParagraph"/>
              <w:spacing w:line="238" w:lineRule="exact"/>
            </w:pPr>
            <w:r>
              <w:rPr>
                <w:spacing w:val="-2"/>
              </w:rPr>
              <w:t>ролью.</w:t>
            </w:r>
          </w:p>
        </w:tc>
      </w:tr>
      <w:tr w:rsidR="007B3640">
        <w:trPr>
          <w:trHeight w:val="505"/>
        </w:trPr>
        <w:tc>
          <w:tcPr>
            <w:tcW w:w="1527" w:type="dxa"/>
          </w:tcPr>
          <w:p w:rsidR="007B3640" w:rsidRDefault="00E459C1">
            <w:pPr>
              <w:pStyle w:val="TableParagraph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spacing w:line="247" w:lineRule="exact"/>
              <w:ind w:left="815"/>
            </w:pPr>
            <w:r>
              <w:t>Присутствуют</w:t>
            </w:r>
            <w:r>
              <w:rPr>
                <w:spacing w:val="46"/>
              </w:rPr>
              <w:t xml:space="preserve"> </w:t>
            </w:r>
            <w:r>
              <w:t>отдельные</w:t>
            </w:r>
            <w:r>
              <w:rPr>
                <w:spacing w:val="46"/>
              </w:rPr>
              <w:t xml:space="preserve"> </w:t>
            </w:r>
            <w:r>
              <w:t>проявления</w:t>
            </w:r>
            <w:r>
              <w:rPr>
                <w:spacing w:val="46"/>
              </w:rPr>
              <w:t xml:space="preserve"> </w:t>
            </w:r>
            <w:r>
              <w:t>выразительности,</w:t>
            </w:r>
            <w:r>
              <w:rPr>
                <w:spacing w:val="46"/>
              </w:rPr>
              <w:t xml:space="preserve"> </w:t>
            </w:r>
            <w:proofErr w:type="gramStart"/>
            <w:r>
              <w:t>однако</w:t>
            </w:r>
            <w:proofErr w:type="gramEnd"/>
            <w:r>
              <w:rPr>
                <w:spacing w:val="45"/>
              </w:rPr>
              <w:t xml:space="preserve"> </w:t>
            </w:r>
            <w:r>
              <w:t>жесты</w:t>
            </w:r>
            <w:r>
              <w:rPr>
                <w:spacing w:val="4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7B3640" w:rsidRDefault="00E459C1">
            <w:pPr>
              <w:pStyle w:val="TableParagraph"/>
              <w:spacing w:before="1" w:line="238" w:lineRule="exact"/>
            </w:pPr>
            <w:r>
              <w:t>пластика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5"/>
              </w:rPr>
              <w:t xml:space="preserve"> </w:t>
            </w:r>
            <w:r>
              <w:t>всегда</w:t>
            </w:r>
            <w:r>
              <w:rPr>
                <w:spacing w:val="-6"/>
              </w:rPr>
              <w:t xml:space="preserve"> </w:t>
            </w:r>
            <w:proofErr w:type="gramStart"/>
            <w:r>
              <w:t>естественны</w:t>
            </w:r>
            <w:proofErr w:type="gramEnd"/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оправданы</w:t>
            </w:r>
            <w:r>
              <w:rPr>
                <w:spacing w:val="-5"/>
              </w:rPr>
              <w:t xml:space="preserve"> </w:t>
            </w:r>
            <w:r>
              <w:t>выбранной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ролью.</w:t>
            </w:r>
          </w:p>
        </w:tc>
      </w:tr>
      <w:tr w:rsidR="007B3640">
        <w:trPr>
          <w:trHeight w:val="506"/>
        </w:trPr>
        <w:tc>
          <w:tcPr>
            <w:tcW w:w="1527" w:type="dxa"/>
          </w:tcPr>
          <w:p w:rsidR="007B3640" w:rsidRDefault="00E459C1">
            <w:pPr>
              <w:pStyle w:val="TableParagraph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spacing w:line="247" w:lineRule="exact"/>
              <w:ind w:left="815"/>
            </w:pPr>
            <w:r>
              <w:t>Предпринимает</w:t>
            </w:r>
            <w:r>
              <w:rPr>
                <w:spacing w:val="53"/>
                <w:w w:val="150"/>
              </w:rPr>
              <w:t xml:space="preserve"> </w:t>
            </w:r>
            <w:r>
              <w:t>отдельные</w:t>
            </w:r>
            <w:r>
              <w:rPr>
                <w:spacing w:val="54"/>
                <w:w w:val="150"/>
              </w:rPr>
              <w:t xml:space="preserve"> </w:t>
            </w:r>
            <w:r>
              <w:t>попытки</w:t>
            </w:r>
            <w:r>
              <w:rPr>
                <w:spacing w:val="53"/>
                <w:w w:val="150"/>
              </w:rPr>
              <w:t xml:space="preserve"> </w:t>
            </w:r>
            <w:r>
              <w:t>выразить</w:t>
            </w:r>
            <w:r>
              <w:rPr>
                <w:spacing w:val="53"/>
                <w:w w:val="150"/>
              </w:rPr>
              <w:t xml:space="preserve"> </w:t>
            </w:r>
            <w:r>
              <w:t>эмоции,</w:t>
            </w:r>
            <w:r>
              <w:rPr>
                <w:spacing w:val="53"/>
                <w:w w:val="150"/>
              </w:rPr>
              <w:t xml:space="preserve"> </w:t>
            </w:r>
            <w:r>
              <w:t>в</w:t>
            </w:r>
            <w:r>
              <w:rPr>
                <w:spacing w:val="52"/>
                <w:w w:val="150"/>
              </w:rPr>
              <w:t xml:space="preserve"> </w:t>
            </w:r>
            <w:r>
              <w:t>том</w:t>
            </w:r>
            <w:r>
              <w:rPr>
                <w:spacing w:val="52"/>
                <w:w w:val="150"/>
              </w:rPr>
              <w:t xml:space="preserve"> </w:t>
            </w:r>
            <w:r>
              <w:t>числе</w:t>
            </w:r>
            <w:r>
              <w:rPr>
                <w:spacing w:val="54"/>
                <w:w w:val="150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7B3640" w:rsidRDefault="00E459C1">
            <w:pPr>
              <w:pStyle w:val="TableParagraph"/>
              <w:spacing w:before="1" w:line="238" w:lineRule="exact"/>
            </w:pPr>
            <w:r>
              <w:t>помощью</w:t>
            </w:r>
            <w:r>
              <w:rPr>
                <w:spacing w:val="-6"/>
              </w:rPr>
              <w:t xml:space="preserve"> </w:t>
            </w:r>
            <w:r>
              <w:t>жестов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пластики.</w:t>
            </w:r>
          </w:p>
        </w:tc>
      </w:tr>
      <w:tr w:rsidR="007B3640">
        <w:trPr>
          <w:trHeight w:val="505"/>
        </w:trPr>
        <w:tc>
          <w:tcPr>
            <w:tcW w:w="1527" w:type="dxa"/>
          </w:tcPr>
          <w:p w:rsidR="007B3640" w:rsidRDefault="00E459C1">
            <w:pPr>
              <w:pStyle w:val="TableParagraph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tabs>
                <w:tab w:val="left" w:pos="1295"/>
                <w:tab w:val="left" w:pos="2929"/>
                <w:tab w:val="left" w:pos="4644"/>
                <w:tab w:val="left" w:pos="4978"/>
                <w:tab w:val="left" w:pos="6755"/>
                <w:tab w:val="left" w:pos="7818"/>
              </w:tabs>
              <w:spacing w:line="247" w:lineRule="exact"/>
              <w:ind w:left="815"/>
            </w:pPr>
            <w:r>
              <w:rPr>
                <w:spacing w:val="-5"/>
              </w:rPr>
              <w:t>Не</w:t>
            </w:r>
            <w:r>
              <w:tab/>
            </w:r>
            <w:r>
              <w:rPr>
                <w:spacing w:val="-2"/>
              </w:rPr>
              <w:t>демонстрирует</w:t>
            </w:r>
            <w:r>
              <w:tab/>
            </w:r>
            <w:r>
              <w:rPr>
                <w:spacing w:val="-2"/>
              </w:rPr>
              <w:t>сопричастности</w:t>
            </w:r>
            <w:r>
              <w:tab/>
            </w:r>
            <w:r>
              <w:rPr>
                <w:spacing w:val="-10"/>
              </w:rPr>
              <w:t>к</w:t>
            </w:r>
            <w:r>
              <w:tab/>
            </w:r>
            <w:r>
              <w:rPr>
                <w:spacing w:val="-2"/>
              </w:rPr>
              <w:t>происходящему,</w:t>
            </w:r>
            <w:r>
              <w:tab/>
            </w:r>
            <w:r>
              <w:rPr>
                <w:spacing w:val="-2"/>
              </w:rPr>
              <w:t>пластика</w:t>
            </w:r>
            <w:r>
              <w:tab/>
            </w:r>
            <w:r>
              <w:rPr>
                <w:spacing w:val="-10"/>
              </w:rPr>
              <w:t>и</w:t>
            </w:r>
          </w:p>
          <w:p w:rsidR="007B3640" w:rsidRDefault="00E459C1">
            <w:pPr>
              <w:pStyle w:val="TableParagraph"/>
              <w:spacing w:before="1" w:line="238" w:lineRule="exact"/>
            </w:pPr>
            <w:r>
              <w:rPr>
                <w:spacing w:val="-2"/>
              </w:rPr>
              <w:t>жестикуляция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отсутствуют.</w:t>
            </w:r>
          </w:p>
        </w:tc>
      </w:tr>
      <w:tr w:rsidR="007B3640">
        <w:trPr>
          <w:trHeight w:val="254"/>
        </w:trPr>
        <w:tc>
          <w:tcPr>
            <w:tcW w:w="1527" w:type="dxa"/>
          </w:tcPr>
          <w:p w:rsidR="007B3640" w:rsidRDefault="00E459C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spacing w:line="234" w:lineRule="exact"/>
              <w:ind w:left="2844"/>
              <w:rPr>
                <w:b/>
              </w:rPr>
            </w:pPr>
            <w:r>
              <w:rPr>
                <w:b/>
              </w:rPr>
              <w:t>Лексическое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оформление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речи</w:t>
            </w:r>
          </w:p>
        </w:tc>
      </w:tr>
      <w:tr w:rsidR="007B3640">
        <w:trPr>
          <w:trHeight w:val="758"/>
        </w:trPr>
        <w:tc>
          <w:tcPr>
            <w:tcW w:w="1527" w:type="dxa"/>
          </w:tcPr>
          <w:p w:rsidR="007B3640" w:rsidRDefault="00E459C1">
            <w:pPr>
              <w:pStyle w:val="TableParagraph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spacing w:line="240" w:lineRule="auto"/>
              <w:ind w:firstLine="708"/>
            </w:pPr>
            <w:r>
              <w:t>Владеет</w:t>
            </w:r>
            <w:r>
              <w:rPr>
                <w:spacing w:val="31"/>
              </w:rPr>
              <w:t xml:space="preserve"> </w:t>
            </w:r>
            <w:r>
              <w:t>широким</w:t>
            </w:r>
            <w:r>
              <w:rPr>
                <w:spacing w:val="33"/>
              </w:rPr>
              <w:t xml:space="preserve"> </w:t>
            </w:r>
            <w:proofErr w:type="spellStart"/>
            <w:r>
              <w:t>вокабуляром</w:t>
            </w:r>
            <w:proofErr w:type="spellEnd"/>
            <w:r>
              <w:t>,</w:t>
            </w:r>
            <w:r>
              <w:rPr>
                <w:spacing w:val="34"/>
              </w:rPr>
              <w:t xml:space="preserve"> </w:t>
            </w:r>
            <w:r>
              <w:t>достаточным</w:t>
            </w:r>
            <w:r>
              <w:rPr>
                <w:spacing w:val="33"/>
              </w:rPr>
              <w:t xml:space="preserve"> </w:t>
            </w:r>
            <w:r>
              <w:t>для</w:t>
            </w:r>
            <w:r>
              <w:rPr>
                <w:spacing w:val="33"/>
              </w:rPr>
              <w:t xml:space="preserve"> </w:t>
            </w:r>
            <w:r>
              <w:t>решения</w:t>
            </w:r>
            <w:r>
              <w:rPr>
                <w:spacing w:val="33"/>
              </w:rPr>
              <w:t xml:space="preserve"> </w:t>
            </w:r>
            <w:r>
              <w:t>поставленной задачи,</w:t>
            </w:r>
            <w:r>
              <w:rPr>
                <w:spacing w:val="44"/>
              </w:rPr>
              <w:t xml:space="preserve"> </w:t>
            </w:r>
            <w:r>
              <w:t>использует</w:t>
            </w:r>
            <w:r>
              <w:rPr>
                <w:spacing w:val="46"/>
              </w:rPr>
              <w:t xml:space="preserve"> </w:t>
            </w:r>
            <w:r>
              <w:t>его</w:t>
            </w:r>
            <w:r>
              <w:rPr>
                <w:spacing w:val="47"/>
              </w:rPr>
              <w:t xml:space="preserve"> </w:t>
            </w:r>
            <w:r>
              <w:t>в</w:t>
            </w:r>
            <w:r>
              <w:rPr>
                <w:spacing w:val="44"/>
              </w:rPr>
              <w:t xml:space="preserve"> </w:t>
            </w:r>
            <w:r>
              <w:t>соответствии</w:t>
            </w:r>
            <w:r>
              <w:rPr>
                <w:spacing w:val="45"/>
              </w:rPr>
              <w:t xml:space="preserve"> </w:t>
            </w:r>
            <w:r>
              <w:t>с</w:t>
            </w:r>
            <w:r>
              <w:rPr>
                <w:spacing w:val="48"/>
              </w:rPr>
              <w:t xml:space="preserve"> </w:t>
            </w:r>
            <w:r>
              <w:t>правилами</w:t>
            </w:r>
            <w:r>
              <w:rPr>
                <w:spacing w:val="45"/>
              </w:rPr>
              <w:t xml:space="preserve"> </w:t>
            </w:r>
            <w:r>
              <w:t>лексической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сочетаемости.</w:t>
            </w:r>
          </w:p>
          <w:p w:rsidR="007B3640" w:rsidRDefault="00E459C1">
            <w:pPr>
              <w:pStyle w:val="TableParagraph"/>
              <w:spacing w:line="238" w:lineRule="exact"/>
            </w:pPr>
            <w:proofErr w:type="gramStart"/>
            <w:r>
              <w:t>Выбранный</w:t>
            </w:r>
            <w:proofErr w:type="gramEnd"/>
            <w:r>
              <w:rPr>
                <w:spacing w:val="-12"/>
              </w:rPr>
              <w:t xml:space="preserve"> </w:t>
            </w:r>
            <w:proofErr w:type="spellStart"/>
            <w:r>
              <w:t>вокабуляр</w:t>
            </w:r>
            <w:proofErr w:type="spellEnd"/>
            <w:r>
              <w:rPr>
                <w:spacing w:val="-9"/>
              </w:rPr>
              <w:t xml:space="preserve"> </w:t>
            </w:r>
            <w:r>
              <w:t>соответствует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роли.</w:t>
            </w:r>
          </w:p>
        </w:tc>
      </w:tr>
      <w:tr w:rsidR="007B3640">
        <w:trPr>
          <w:trHeight w:val="760"/>
        </w:trPr>
        <w:tc>
          <w:tcPr>
            <w:tcW w:w="1527" w:type="dxa"/>
          </w:tcPr>
          <w:p w:rsidR="007B3640" w:rsidRDefault="00E459C1">
            <w:pPr>
              <w:pStyle w:val="TableParagraph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spacing w:line="247" w:lineRule="exact"/>
              <w:ind w:firstLine="708"/>
            </w:pPr>
            <w:r>
              <w:t>Демонстрирует</w:t>
            </w:r>
            <w:r>
              <w:rPr>
                <w:spacing w:val="-7"/>
              </w:rPr>
              <w:t xml:space="preserve"> </w:t>
            </w:r>
            <w:r>
              <w:t>достаточный</w:t>
            </w:r>
            <w:r>
              <w:rPr>
                <w:spacing w:val="-5"/>
              </w:rPr>
              <w:t xml:space="preserve"> </w:t>
            </w:r>
            <w:r>
              <w:t>словарный</w:t>
            </w:r>
            <w:r>
              <w:rPr>
                <w:spacing w:val="-5"/>
              </w:rPr>
              <w:t xml:space="preserve"> </w:t>
            </w:r>
            <w:r>
              <w:t>запас,</w:t>
            </w:r>
            <w:r>
              <w:rPr>
                <w:spacing w:val="-4"/>
              </w:rPr>
              <w:t xml:space="preserve"> </w:t>
            </w:r>
            <w:proofErr w:type="gramStart"/>
            <w:r>
              <w:t>однако</w:t>
            </w:r>
            <w:proofErr w:type="gramEnd"/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некоторых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случаях</w:t>
            </w:r>
          </w:p>
          <w:p w:rsidR="007B3640" w:rsidRDefault="00E459C1">
            <w:pPr>
              <w:pStyle w:val="TableParagraph"/>
              <w:spacing w:line="252" w:lineRule="exact"/>
            </w:pPr>
            <w:r>
              <w:t>испытывает</w:t>
            </w:r>
            <w:r>
              <w:rPr>
                <w:spacing w:val="80"/>
              </w:rPr>
              <w:t xml:space="preserve"> </w:t>
            </w:r>
            <w:r>
              <w:t>трудности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подборе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правильном</w:t>
            </w:r>
            <w:r>
              <w:rPr>
                <w:spacing w:val="80"/>
              </w:rPr>
              <w:t xml:space="preserve"> </w:t>
            </w:r>
            <w:r>
              <w:t>использовании</w:t>
            </w:r>
            <w:r>
              <w:rPr>
                <w:spacing w:val="80"/>
              </w:rPr>
              <w:t xml:space="preserve"> </w:t>
            </w:r>
            <w:r>
              <w:t>лексических единиц, которые не всегда соответствуют выбранной роли.</w:t>
            </w:r>
          </w:p>
        </w:tc>
      </w:tr>
      <w:tr w:rsidR="007B3640">
        <w:trPr>
          <w:trHeight w:val="251"/>
        </w:trPr>
        <w:tc>
          <w:tcPr>
            <w:tcW w:w="1527" w:type="dxa"/>
          </w:tcPr>
          <w:p w:rsidR="007B3640" w:rsidRDefault="00E459C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spacing w:line="232" w:lineRule="exact"/>
              <w:ind w:left="815"/>
            </w:pPr>
            <w:proofErr w:type="spellStart"/>
            <w:r>
              <w:t>Вокабуляр</w:t>
            </w:r>
            <w:proofErr w:type="spellEnd"/>
            <w:r>
              <w:rPr>
                <w:spacing w:val="-5"/>
              </w:rPr>
              <w:t xml:space="preserve"> </w:t>
            </w:r>
            <w:r>
              <w:t>ограничен,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связи</w:t>
            </w:r>
            <w:proofErr w:type="gramEnd"/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чем</w:t>
            </w:r>
            <w:r>
              <w:rPr>
                <w:spacing w:val="-3"/>
              </w:rPr>
              <w:t xml:space="preserve"> </w:t>
            </w:r>
            <w:r>
              <w:t>задача</w:t>
            </w:r>
            <w:r>
              <w:rPr>
                <w:spacing w:val="-3"/>
              </w:rPr>
              <w:t xml:space="preserve"> </w:t>
            </w:r>
            <w:r>
              <w:t>выполняется</w:t>
            </w:r>
            <w:r>
              <w:rPr>
                <w:spacing w:val="-3"/>
              </w:rPr>
              <w:t xml:space="preserve"> </w:t>
            </w:r>
            <w:r>
              <w:t>лишь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частично.</w:t>
            </w:r>
          </w:p>
        </w:tc>
      </w:tr>
      <w:tr w:rsidR="007B3640">
        <w:trPr>
          <w:trHeight w:val="254"/>
        </w:trPr>
        <w:tc>
          <w:tcPr>
            <w:tcW w:w="1527" w:type="dxa"/>
          </w:tcPr>
          <w:p w:rsidR="007B3640" w:rsidRDefault="00E459C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spacing w:line="234" w:lineRule="exact"/>
              <w:ind w:left="815"/>
            </w:pPr>
            <w:r>
              <w:t>Словарный</w:t>
            </w:r>
            <w:r>
              <w:rPr>
                <w:spacing w:val="-10"/>
              </w:rPr>
              <w:t xml:space="preserve"> </w:t>
            </w:r>
            <w:r>
              <w:t>запас</w:t>
            </w:r>
            <w:r>
              <w:rPr>
                <w:spacing w:val="-9"/>
              </w:rPr>
              <w:t xml:space="preserve"> </w:t>
            </w:r>
            <w:r>
              <w:t>недостаточен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выполнения</w:t>
            </w:r>
            <w:r>
              <w:rPr>
                <w:spacing w:val="-8"/>
              </w:rPr>
              <w:t xml:space="preserve"> </w:t>
            </w:r>
            <w:r>
              <w:t>поставленной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задачи.</w:t>
            </w:r>
          </w:p>
        </w:tc>
      </w:tr>
      <w:tr w:rsidR="007B3640">
        <w:trPr>
          <w:trHeight w:val="251"/>
        </w:trPr>
        <w:tc>
          <w:tcPr>
            <w:tcW w:w="1527" w:type="dxa"/>
          </w:tcPr>
          <w:p w:rsidR="007B3640" w:rsidRDefault="00E459C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spacing w:line="232" w:lineRule="exact"/>
              <w:ind w:left="2640"/>
              <w:rPr>
                <w:b/>
              </w:rPr>
            </w:pPr>
            <w:r>
              <w:rPr>
                <w:b/>
              </w:rPr>
              <w:t>Грамматическое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оформление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речи</w:t>
            </w:r>
          </w:p>
        </w:tc>
      </w:tr>
      <w:tr w:rsidR="007B3640">
        <w:trPr>
          <w:trHeight w:val="506"/>
        </w:trPr>
        <w:tc>
          <w:tcPr>
            <w:tcW w:w="1527" w:type="dxa"/>
          </w:tcPr>
          <w:p w:rsidR="007B3640" w:rsidRDefault="00E459C1">
            <w:pPr>
              <w:pStyle w:val="TableParagraph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spacing w:line="247" w:lineRule="exact"/>
              <w:ind w:left="815"/>
            </w:pPr>
            <w:r>
              <w:t>Демонстрирует</w:t>
            </w:r>
            <w:r>
              <w:rPr>
                <w:spacing w:val="16"/>
              </w:rPr>
              <w:t xml:space="preserve"> </w:t>
            </w:r>
            <w:r>
              <w:t>владение</w:t>
            </w:r>
            <w:r>
              <w:rPr>
                <w:spacing w:val="17"/>
              </w:rPr>
              <w:t xml:space="preserve"> </w:t>
            </w:r>
            <w:r>
              <w:t>разнообразными</w:t>
            </w:r>
            <w:r>
              <w:rPr>
                <w:spacing w:val="18"/>
              </w:rPr>
              <w:t xml:space="preserve"> </w:t>
            </w:r>
            <w:r>
              <w:t>грамматическими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структурами,</w:t>
            </w:r>
          </w:p>
          <w:p w:rsidR="007B3640" w:rsidRDefault="00E459C1">
            <w:pPr>
              <w:pStyle w:val="TableParagraph"/>
              <w:spacing w:before="1" w:line="238" w:lineRule="exact"/>
            </w:pPr>
            <w:r>
              <w:t>грамматические</w:t>
            </w:r>
            <w:r>
              <w:rPr>
                <w:spacing w:val="-11"/>
              </w:rPr>
              <w:t xml:space="preserve"> </w:t>
            </w:r>
            <w:r>
              <w:t>ошибки</w:t>
            </w:r>
            <w:r>
              <w:rPr>
                <w:spacing w:val="-8"/>
              </w:rPr>
              <w:t xml:space="preserve"> </w:t>
            </w:r>
            <w:r>
              <w:t>немногочисленны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не</w:t>
            </w:r>
            <w:r>
              <w:rPr>
                <w:spacing w:val="-5"/>
              </w:rPr>
              <w:t xml:space="preserve"> </w:t>
            </w:r>
            <w:r>
              <w:t>препятствуют</w:t>
            </w:r>
            <w:r>
              <w:rPr>
                <w:spacing w:val="-6"/>
              </w:rPr>
              <w:t xml:space="preserve"> </w:t>
            </w:r>
            <w:r>
              <w:t>решению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задачи.</w:t>
            </w:r>
          </w:p>
        </w:tc>
      </w:tr>
      <w:tr w:rsidR="007B3640">
        <w:trPr>
          <w:trHeight w:val="505"/>
        </w:trPr>
        <w:tc>
          <w:tcPr>
            <w:tcW w:w="1527" w:type="dxa"/>
          </w:tcPr>
          <w:p w:rsidR="007B3640" w:rsidRDefault="00E459C1">
            <w:pPr>
              <w:pStyle w:val="TableParagraph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spacing w:line="247" w:lineRule="exact"/>
              <w:ind w:left="815"/>
            </w:pPr>
            <w:r>
              <w:t>Грамматические</w:t>
            </w:r>
            <w:r>
              <w:rPr>
                <w:spacing w:val="5"/>
              </w:rPr>
              <w:t xml:space="preserve"> </w:t>
            </w:r>
            <w:r>
              <w:t>структуры</w:t>
            </w:r>
            <w:r>
              <w:rPr>
                <w:spacing w:val="8"/>
              </w:rPr>
              <w:t xml:space="preserve"> </w:t>
            </w:r>
            <w:r>
              <w:t>используются</w:t>
            </w:r>
            <w:r>
              <w:rPr>
                <w:spacing w:val="8"/>
              </w:rPr>
              <w:t xml:space="preserve"> </w:t>
            </w:r>
            <w:r>
              <w:t>адекватно,</w:t>
            </w:r>
            <w:r>
              <w:rPr>
                <w:spacing w:val="7"/>
              </w:rPr>
              <w:t xml:space="preserve"> </w:t>
            </w:r>
            <w:r>
              <w:t>допущенные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ошибки</w:t>
            </w:r>
          </w:p>
          <w:p w:rsidR="007B3640" w:rsidRDefault="00E459C1">
            <w:pPr>
              <w:pStyle w:val="TableParagraph"/>
              <w:spacing w:before="1" w:line="238" w:lineRule="exact"/>
            </w:pPr>
            <w:r>
              <w:t>не</w:t>
            </w:r>
            <w:r>
              <w:rPr>
                <w:spacing w:val="-7"/>
              </w:rPr>
              <w:t xml:space="preserve"> </w:t>
            </w:r>
            <w:r>
              <w:t>оказывают</w:t>
            </w:r>
            <w:r>
              <w:rPr>
                <w:spacing w:val="-5"/>
              </w:rPr>
              <w:t xml:space="preserve"> </w:t>
            </w:r>
            <w:r>
              <w:t>сильного</w:t>
            </w:r>
            <w:r>
              <w:rPr>
                <w:spacing w:val="-5"/>
              </w:rPr>
              <w:t xml:space="preserve"> </w:t>
            </w:r>
            <w:r>
              <w:t>негативного</w:t>
            </w:r>
            <w:r>
              <w:rPr>
                <w:spacing w:val="-4"/>
              </w:rPr>
              <w:t xml:space="preserve"> </w:t>
            </w:r>
            <w:r>
              <w:t>воздействия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решение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задачи.</w:t>
            </w:r>
          </w:p>
        </w:tc>
      </w:tr>
      <w:tr w:rsidR="007B3640">
        <w:trPr>
          <w:trHeight w:val="506"/>
        </w:trPr>
        <w:tc>
          <w:tcPr>
            <w:tcW w:w="1527" w:type="dxa"/>
          </w:tcPr>
          <w:p w:rsidR="007B3640" w:rsidRDefault="00E459C1">
            <w:pPr>
              <w:pStyle w:val="TableParagraph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spacing w:line="247" w:lineRule="exact"/>
              <w:ind w:left="815"/>
            </w:pPr>
            <w:r>
              <w:t>Многочисленные</w:t>
            </w:r>
            <w:r>
              <w:rPr>
                <w:spacing w:val="29"/>
              </w:rPr>
              <w:t xml:space="preserve"> </w:t>
            </w:r>
            <w:r>
              <w:t>грамматические</w:t>
            </w:r>
            <w:r>
              <w:rPr>
                <w:spacing w:val="32"/>
              </w:rPr>
              <w:t xml:space="preserve"> </w:t>
            </w:r>
            <w:r>
              <w:t>ошибки</w:t>
            </w:r>
            <w:r>
              <w:rPr>
                <w:spacing w:val="33"/>
              </w:rPr>
              <w:t xml:space="preserve"> </w:t>
            </w:r>
            <w:r>
              <w:t>частично</w:t>
            </w:r>
            <w:r>
              <w:rPr>
                <w:spacing w:val="34"/>
              </w:rPr>
              <w:t xml:space="preserve"> </w:t>
            </w:r>
            <w:r>
              <w:t>затрудняют</w:t>
            </w:r>
            <w:r>
              <w:rPr>
                <w:spacing w:val="34"/>
              </w:rPr>
              <w:t xml:space="preserve"> </w:t>
            </w:r>
            <w:r>
              <w:rPr>
                <w:spacing w:val="-2"/>
              </w:rPr>
              <w:t>решение</w:t>
            </w:r>
          </w:p>
          <w:p w:rsidR="007B3640" w:rsidRDefault="00E459C1">
            <w:pPr>
              <w:pStyle w:val="TableParagraph"/>
              <w:spacing w:before="2" w:line="238" w:lineRule="exact"/>
            </w:pPr>
            <w:r>
              <w:rPr>
                <w:spacing w:val="-2"/>
              </w:rPr>
              <w:t>задачи.</w:t>
            </w:r>
          </w:p>
        </w:tc>
      </w:tr>
      <w:tr w:rsidR="007B3640">
        <w:trPr>
          <w:trHeight w:val="506"/>
        </w:trPr>
        <w:tc>
          <w:tcPr>
            <w:tcW w:w="1527" w:type="dxa"/>
          </w:tcPr>
          <w:p w:rsidR="007B3640" w:rsidRDefault="00E459C1">
            <w:pPr>
              <w:pStyle w:val="TableParagraph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tabs>
                <w:tab w:val="left" w:pos="2511"/>
                <w:tab w:val="left" w:pos="4249"/>
                <w:tab w:val="left" w:pos="6133"/>
                <w:tab w:val="left" w:pos="7323"/>
              </w:tabs>
              <w:spacing w:line="247" w:lineRule="exact"/>
              <w:ind w:left="815"/>
            </w:pPr>
            <w:r>
              <w:rPr>
                <w:spacing w:val="-2"/>
              </w:rPr>
              <w:t>Неправильное</w:t>
            </w:r>
            <w:r>
              <w:tab/>
            </w:r>
            <w:r>
              <w:rPr>
                <w:spacing w:val="-2"/>
              </w:rPr>
              <w:t>использование</w:t>
            </w:r>
            <w:r>
              <w:tab/>
            </w:r>
            <w:r>
              <w:rPr>
                <w:spacing w:val="-2"/>
              </w:rPr>
              <w:t>грамматических</w:t>
            </w:r>
            <w:r>
              <w:tab/>
            </w:r>
            <w:r>
              <w:rPr>
                <w:spacing w:val="-2"/>
              </w:rPr>
              <w:t>структур</w:t>
            </w:r>
            <w:r>
              <w:tab/>
            </w:r>
            <w:r>
              <w:rPr>
                <w:spacing w:val="-2"/>
              </w:rPr>
              <w:t>делает</w:t>
            </w:r>
          </w:p>
          <w:p w:rsidR="007B3640" w:rsidRDefault="00E459C1">
            <w:pPr>
              <w:pStyle w:val="TableParagraph"/>
              <w:spacing w:before="1" w:line="238" w:lineRule="exact"/>
            </w:pPr>
            <w:proofErr w:type="gramStart"/>
            <w:r>
              <w:t>невозможным</w:t>
            </w:r>
            <w:proofErr w:type="gramEnd"/>
            <w:r>
              <w:rPr>
                <w:spacing w:val="-10"/>
              </w:rPr>
              <w:t xml:space="preserve"> </w:t>
            </w:r>
            <w:r>
              <w:t>выполнение</w:t>
            </w:r>
            <w:r>
              <w:rPr>
                <w:spacing w:val="-10"/>
              </w:rPr>
              <w:t xml:space="preserve"> </w:t>
            </w:r>
            <w:r>
              <w:t>поставленной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задачи.</w:t>
            </w:r>
          </w:p>
        </w:tc>
      </w:tr>
      <w:tr w:rsidR="007B3640">
        <w:trPr>
          <w:trHeight w:val="253"/>
        </w:trPr>
        <w:tc>
          <w:tcPr>
            <w:tcW w:w="1527" w:type="dxa"/>
          </w:tcPr>
          <w:p w:rsidR="007B3640" w:rsidRDefault="00E459C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spacing w:line="234" w:lineRule="exact"/>
              <w:ind w:left="717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Произношение</w:t>
            </w:r>
          </w:p>
        </w:tc>
      </w:tr>
      <w:tr w:rsidR="007B3640">
        <w:trPr>
          <w:trHeight w:val="506"/>
        </w:trPr>
        <w:tc>
          <w:tcPr>
            <w:tcW w:w="1527" w:type="dxa"/>
          </w:tcPr>
          <w:p w:rsidR="007B3640" w:rsidRDefault="00E459C1">
            <w:pPr>
              <w:pStyle w:val="TableParagraph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spacing w:line="246" w:lineRule="exact"/>
              <w:ind w:left="815"/>
            </w:pPr>
            <w:r>
              <w:t>Соблюдает</w:t>
            </w:r>
            <w:r>
              <w:rPr>
                <w:spacing w:val="64"/>
              </w:rPr>
              <w:t xml:space="preserve"> </w:t>
            </w:r>
            <w:r>
              <w:t>правильный</w:t>
            </w:r>
            <w:r>
              <w:rPr>
                <w:spacing w:val="63"/>
              </w:rPr>
              <w:t xml:space="preserve"> </w:t>
            </w:r>
            <w:r>
              <w:t>интонационный</w:t>
            </w:r>
            <w:r>
              <w:rPr>
                <w:spacing w:val="65"/>
              </w:rPr>
              <w:t xml:space="preserve"> </w:t>
            </w:r>
            <w:r>
              <w:t>рисунок,</w:t>
            </w:r>
            <w:r>
              <w:rPr>
                <w:spacing w:val="63"/>
              </w:rPr>
              <w:t xml:space="preserve"> </w:t>
            </w:r>
            <w:r>
              <w:t>не</w:t>
            </w:r>
            <w:r>
              <w:rPr>
                <w:spacing w:val="65"/>
              </w:rPr>
              <w:t xml:space="preserve"> </w:t>
            </w:r>
            <w:r>
              <w:t>допускает</w:t>
            </w:r>
            <w:r>
              <w:rPr>
                <w:spacing w:val="65"/>
              </w:rPr>
              <w:t xml:space="preserve"> </w:t>
            </w:r>
            <w:proofErr w:type="gramStart"/>
            <w:r>
              <w:rPr>
                <w:spacing w:val="-2"/>
              </w:rPr>
              <w:t>грубых</w:t>
            </w:r>
            <w:proofErr w:type="gramEnd"/>
          </w:p>
          <w:p w:rsidR="007B3640" w:rsidRDefault="00E459C1">
            <w:pPr>
              <w:pStyle w:val="TableParagraph"/>
              <w:spacing w:line="240" w:lineRule="exact"/>
            </w:pPr>
            <w:r>
              <w:t>фонематических</w:t>
            </w:r>
            <w:r>
              <w:rPr>
                <w:spacing w:val="-14"/>
              </w:rPr>
              <w:t xml:space="preserve"> </w:t>
            </w:r>
            <w:r>
              <w:t>ошибок,</w:t>
            </w:r>
            <w:r>
              <w:rPr>
                <w:spacing w:val="-12"/>
              </w:rPr>
              <w:t xml:space="preserve"> </w:t>
            </w:r>
            <w:r>
              <w:t>произношение</w:t>
            </w:r>
            <w:r>
              <w:rPr>
                <w:spacing w:val="-8"/>
              </w:rPr>
              <w:t xml:space="preserve"> </w:t>
            </w:r>
            <w:r>
              <w:t>соответствует</w:t>
            </w:r>
            <w:r>
              <w:rPr>
                <w:spacing w:val="-9"/>
              </w:rPr>
              <w:t xml:space="preserve"> </w:t>
            </w:r>
            <w:r>
              <w:t>языковой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норме.</w:t>
            </w:r>
          </w:p>
        </w:tc>
      </w:tr>
      <w:tr w:rsidR="007B3640">
        <w:trPr>
          <w:trHeight w:val="757"/>
        </w:trPr>
        <w:tc>
          <w:tcPr>
            <w:tcW w:w="1527" w:type="dxa"/>
          </w:tcPr>
          <w:p w:rsidR="007B3640" w:rsidRDefault="00E459C1">
            <w:pPr>
              <w:pStyle w:val="TableParagraph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spacing w:line="240" w:lineRule="auto"/>
              <w:ind w:firstLine="708"/>
            </w:pPr>
            <w:r>
              <w:t>Фонетическое</w:t>
            </w:r>
            <w:r>
              <w:rPr>
                <w:spacing w:val="40"/>
              </w:rPr>
              <w:t xml:space="preserve"> </w:t>
            </w:r>
            <w:r>
              <w:t>оформление</w:t>
            </w:r>
            <w:r>
              <w:rPr>
                <w:spacing w:val="40"/>
              </w:rPr>
              <w:t xml:space="preserve"> </w:t>
            </w:r>
            <w:r>
              <w:t>речи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целом</w:t>
            </w:r>
            <w:r>
              <w:rPr>
                <w:spacing w:val="40"/>
              </w:rPr>
              <w:t xml:space="preserve"> </w:t>
            </w:r>
            <w:r>
              <w:t>адекватно</w:t>
            </w:r>
            <w:r>
              <w:rPr>
                <w:spacing w:val="40"/>
              </w:rPr>
              <w:t xml:space="preserve"> </w:t>
            </w:r>
            <w:r>
              <w:t>ситуации</w:t>
            </w:r>
            <w:r>
              <w:rPr>
                <w:spacing w:val="40"/>
              </w:rPr>
              <w:t xml:space="preserve"> </w:t>
            </w:r>
            <w:r>
              <w:t>общения, иногда</w:t>
            </w:r>
            <w:r>
              <w:rPr>
                <w:spacing w:val="70"/>
              </w:rPr>
              <w:t xml:space="preserve"> </w:t>
            </w:r>
            <w:r>
              <w:t>допускаются</w:t>
            </w:r>
            <w:r>
              <w:rPr>
                <w:spacing w:val="69"/>
              </w:rPr>
              <w:t xml:space="preserve"> </w:t>
            </w:r>
            <w:r>
              <w:t>фонематические</w:t>
            </w:r>
            <w:r>
              <w:rPr>
                <w:spacing w:val="70"/>
              </w:rPr>
              <w:t xml:space="preserve"> </w:t>
            </w:r>
            <w:r>
              <w:t>ошибки</w:t>
            </w:r>
            <w:r>
              <w:rPr>
                <w:spacing w:val="68"/>
              </w:rPr>
              <w:t xml:space="preserve"> </w:t>
            </w:r>
            <w:r>
              <w:t>и</w:t>
            </w:r>
            <w:r>
              <w:rPr>
                <w:spacing w:val="69"/>
              </w:rPr>
              <w:t xml:space="preserve"> </w:t>
            </w:r>
            <w:r>
              <w:t>неточности</w:t>
            </w:r>
            <w:r>
              <w:rPr>
                <w:spacing w:val="69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rPr>
                <w:spacing w:val="69"/>
              </w:rPr>
              <w:t xml:space="preserve"> </w:t>
            </w:r>
            <w:r>
              <w:rPr>
                <w:spacing w:val="-2"/>
              </w:rPr>
              <w:t>интонационном</w:t>
            </w:r>
          </w:p>
          <w:p w:rsidR="007B3640" w:rsidRDefault="00E459C1">
            <w:pPr>
              <w:pStyle w:val="TableParagraph"/>
              <w:spacing w:line="238" w:lineRule="exact"/>
            </w:pPr>
            <w:proofErr w:type="gramStart"/>
            <w:r>
              <w:rPr>
                <w:spacing w:val="-2"/>
              </w:rPr>
              <w:t>рисунке</w:t>
            </w:r>
            <w:proofErr w:type="gramEnd"/>
            <w:r>
              <w:rPr>
                <w:spacing w:val="-2"/>
              </w:rPr>
              <w:t>.</w:t>
            </w:r>
          </w:p>
        </w:tc>
      </w:tr>
      <w:tr w:rsidR="007B3640">
        <w:trPr>
          <w:trHeight w:val="506"/>
        </w:trPr>
        <w:tc>
          <w:tcPr>
            <w:tcW w:w="1527" w:type="dxa"/>
          </w:tcPr>
          <w:p w:rsidR="007B3640" w:rsidRDefault="00E459C1">
            <w:pPr>
              <w:pStyle w:val="TableParagraph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spacing w:line="247" w:lineRule="exact"/>
              <w:ind w:left="815"/>
            </w:pPr>
            <w:r>
              <w:t>Иногда</w:t>
            </w:r>
            <w:r>
              <w:rPr>
                <w:spacing w:val="31"/>
              </w:rPr>
              <w:t xml:space="preserve">  </w:t>
            </w:r>
            <w:r>
              <w:t>допускает</w:t>
            </w:r>
            <w:r>
              <w:rPr>
                <w:spacing w:val="31"/>
              </w:rPr>
              <w:t xml:space="preserve">  </w:t>
            </w:r>
            <w:r>
              <w:t>грубые</w:t>
            </w:r>
            <w:r>
              <w:rPr>
                <w:spacing w:val="31"/>
              </w:rPr>
              <w:t xml:space="preserve">  </w:t>
            </w:r>
            <w:r>
              <w:t>фонематические</w:t>
            </w:r>
            <w:r>
              <w:rPr>
                <w:spacing w:val="33"/>
              </w:rPr>
              <w:t xml:space="preserve">  </w:t>
            </w:r>
            <w:r>
              <w:t>ошибки,</w:t>
            </w:r>
            <w:r>
              <w:rPr>
                <w:spacing w:val="32"/>
              </w:rPr>
              <w:t xml:space="preserve">  </w:t>
            </w:r>
            <w:r>
              <w:t>в</w:t>
            </w:r>
            <w:r>
              <w:rPr>
                <w:spacing w:val="31"/>
              </w:rPr>
              <w:t xml:space="preserve">  </w:t>
            </w:r>
            <w:r>
              <w:t>интонации</w:t>
            </w:r>
            <w:r>
              <w:rPr>
                <w:spacing w:val="32"/>
              </w:rPr>
              <w:t xml:space="preserve">  </w:t>
            </w:r>
            <w:r>
              <w:rPr>
                <w:spacing w:val="-10"/>
              </w:rPr>
              <w:t>и</w:t>
            </w:r>
          </w:p>
          <w:p w:rsidR="007B3640" w:rsidRDefault="00E459C1">
            <w:pPr>
              <w:pStyle w:val="TableParagraph"/>
              <w:spacing w:before="1" w:line="238" w:lineRule="exact"/>
            </w:pPr>
            <w:proofErr w:type="gramStart"/>
            <w:r>
              <w:t>произношении</w:t>
            </w:r>
            <w:proofErr w:type="gramEnd"/>
            <w:r>
              <w:rPr>
                <w:spacing w:val="-6"/>
              </w:rPr>
              <w:t xml:space="preserve"> </w:t>
            </w:r>
            <w:r>
              <w:t>слишком</w:t>
            </w:r>
            <w:r>
              <w:rPr>
                <w:spacing w:val="-6"/>
              </w:rPr>
              <w:t xml:space="preserve"> </w:t>
            </w:r>
            <w:r>
              <w:t>явно</w:t>
            </w:r>
            <w:r>
              <w:rPr>
                <w:spacing w:val="-6"/>
              </w:rPr>
              <w:t xml:space="preserve"> </w:t>
            </w:r>
            <w:r>
              <w:t>проявляется</w:t>
            </w:r>
            <w:r>
              <w:rPr>
                <w:spacing w:val="-6"/>
              </w:rPr>
              <w:t xml:space="preserve"> </w:t>
            </w:r>
            <w:r>
              <w:t>влияние</w:t>
            </w:r>
            <w:r>
              <w:rPr>
                <w:spacing w:val="-6"/>
              </w:rPr>
              <w:t xml:space="preserve"> </w:t>
            </w:r>
            <w:r>
              <w:t>родного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языка.</w:t>
            </w:r>
          </w:p>
        </w:tc>
      </w:tr>
      <w:tr w:rsidR="007B3640">
        <w:trPr>
          <w:trHeight w:val="506"/>
        </w:trPr>
        <w:tc>
          <w:tcPr>
            <w:tcW w:w="1527" w:type="dxa"/>
          </w:tcPr>
          <w:p w:rsidR="007B3640" w:rsidRDefault="00E459C1">
            <w:pPr>
              <w:pStyle w:val="TableParagraph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47" w:type="dxa"/>
          </w:tcPr>
          <w:p w:rsidR="007B3640" w:rsidRDefault="00E459C1">
            <w:pPr>
              <w:pStyle w:val="TableParagraph"/>
              <w:tabs>
                <w:tab w:val="left" w:pos="2509"/>
                <w:tab w:val="left" w:pos="4145"/>
                <w:tab w:val="left" w:pos="5181"/>
                <w:tab w:val="left" w:pos="6153"/>
                <w:tab w:val="left" w:pos="6623"/>
              </w:tabs>
              <w:spacing w:line="247" w:lineRule="exact"/>
              <w:ind w:left="815"/>
            </w:pPr>
            <w:r>
              <w:rPr>
                <w:spacing w:val="-2"/>
              </w:rPr>
              <w:t>Неправильное</w:t>
            </w:r>
            <w:r>
              <w:tab/>
            </w:r>
            <w:r>
              <w:rPr>
                <w:spacing w:val="-2"/>
              </w:rPr>
              <w:t>произнесение</w:t>
            </w:r>
            <w:r>
              <w:tab/>
            </w:r>
            <w:r>
              <w:rPr>
                <w:spacing w:val="-2"/>
              </w:rPr>
              <w:t>многих</w:t>
            </w:r>
            <w:r>
              <w:tab/>
            </w:r>
            <w:r>
              <w:rPr>
                <w:spacing w:val="-2"/>
              </w:rPr>
              <w:t>звуков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proofErr w:type="gramStart"/>
            <w:r>
              <w:rPr>
                <w:spacing w:val="-2"/>
              </w:rPr>
              <w:t>неадекватный</w:t>
            </w:r>
            <w:proofErr w:type="gramEnd"/>
          </w:p>
          <w:p w:rsidR="007B3640" w:rsidRDefault="00E459C1">
            <w:pPr>
              <w:pStyle w:val="TableParagraph"/>
              <w:spacing w:before="2" w:line="238" w:lineRule="exact"/>
            </w:pPr>
            <w:r>
              <w:t>интонационный</w:t>
            </w:r>
            <w:r>
              <w:rPr>
                <w:spacing w:val="-11"/>
              </w:rPr>
              <w:t xml:space="preserve"> </w:t>
            </w:r>
            <w:r>
              <w:t>рисунок</w:t>
            </w:r>
            <w:r>
              <w:rPr>
                <w:spacing w:val="-12"/>
              </w:rPr>
              <w:t xml:space="preserve"> </w:t>
            </w:r>
            <w:r>
              <w:t>препятствуют</w:t>
            </w:r>
            <w:r>
              <w:rPr>
                <w:spacing w:val="-11"/>
              </w:rPr>
              <w:t xml:space="preserve"> </w:t>
            </w:r>
            <w:r>
              <w:t>полноценному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общению.</w:t>
            </w:r>
          </w:p>
        </w:tc>
      </w:tr>
    </w:tbl>
    <w:p w:rsidR="00000000" w:rsidRDefault="00E459C1"/>
    <w:sectPr w:rsidR="00000000" w:rsidSect="007B3640">
      <w:pgSz w:w="11910" w:h="16840"/>
      <w:pgMar w:top="2080" w:right="1200" w:bottom="1240" w:left="920" w:header="715" w:footer="10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640" w:rsidRDefault="007B3640" w:rsidP="007B3640">
      <w:r>
        <w:separator/>
      </w:r>
    </w:p>
  </w:endnote>
  <w:endnote w:type="continuationSeparator" w:id="0">
    <w:p w:rsidR="007B3640" w:rsidRDefault="007B3640" w:rsidP="007B36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640" w:rsidRDefault="007B3640">
    <w:pPr>
      <w:pStyle w:val="a3"/>
      <w:spacing w:line="14" w:lineRule="auto"/>
      <w:rPr>
        <w:b w:val="0"/>
        <w:sz w:val="20"/>
      </w:rPr>
    </w:pPr>
    <w:r w:rsidRPr="007B364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529.65pt;margin-top:778.05pt;width:13pt;height:15.3pt;z-index:-15888384;mso-position-horizontal-relative:page;mso-position-vertical-relative:page" filled="f" stroked="f">
          <v:textbox inset="0,0,0,0">
            <w:txbxContent>
              <w:p w:rsidR="007B3640" w:rsidRDefault="007B3640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E459C1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E459C1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640" w:rsidRDefault="007B3640" w:rsidP="007B3640">
      <w:r>
        <w:separator/>
      </w:r>
    </w:p>
  </w:footnote>
  <w:footnote w:type="continuationSeparator" w:id="0">
    <w:p w:rsidR="007B3640" w:rsidRDefault="007B3640" w:rsidP="007B36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640" w:rsidRDefault="00E459C1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426560" behindDoc="1" locked="0" layoutInCell="1" allowOverlap="1">
          <wp:simplePos x="0" y="0"/>
          <wp:positionH relativeFrom="page">
            <wp:posOffset>620893</wp:posOffset>
          </wp:positionH>
          <wp:positionV relativeFrom="page">
            <wp:posOffset>747523</wp:posOffset>
          </wp:positionV>
          <wp:extent cx="1034189" cy="44240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B3640" w:rsidRPr="007B364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style="position:absolute;margin-left:117pt;margin-top:34.75pt;width:367.2pt;height:29.1pt;z-index:-15889408;mso-position-horizontal-relative:page;mso-position-vertical-relative:page" filled="f" stroked="f">
          <v:textbox inset="0,0,0,0">
            <w:txbxContent>
              <w:p w:rsidR="007B3640" w:rsidRDefault="00E459C1">
                <w:pPr>
                  <w:spacing w:before="1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2024/2025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7B3640" w:rsidRDefault="00E459C1">
                <w:pPr>
                  <w:ind w:left="1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7B3640" w:rsidRPr="007B3640">
      <w:pict>
        <v:shape id="docshape2" o:spid="_x0000_s1026" type="#_x0000_t202" style="position:absolute;margin-left:247.7pt;margin-top:75.95pt;width:105.45pt;height:29.1pt;z-index:-15888896;mso-position-horizontal-relative:page;mso-position-vertical-relative:page" filled="f" stroked="f">
          <v:textbox inset="0,0,0,0">
            <w:txbxContent>
              <w:p w:rsidR="007B3640" w:rsidRDefault="00E459C1">
                <w:pPr>
                  <w:spacing w:before="10"/>
                  <w:ind w:left="236" w:right="18" w:hanging="216"/>
                  <w:rPr>
                    <w:sz w:val="24"/>
                  </w:rPr>
                </w:pPr>
                <w:r>
                  <w:rPr>
                    <w:sz w:val="24"/>
                  </w:rPr>
                  <w:t>НЕМЕЦКИЙ</w:t>
                </w:r>
                <w:r>
                  <w:rPr>
                    <w:spacing w:val="-1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ЯЗЫК 9-11 КЛАССЫ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7B3640"/>
    <w:rsid w:val="007B3640"/>
    <w:rsid w:val="00E45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B364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36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B3640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7B3640"/>
  </w:style>
  <w:style w:type="paragraph" w:customStyle="1" w:styleId="TableParagraph">
    <w:name w:val="Table Paragraph"/>
    <w:basedOn w:val="a"/>
    <w:uiPriority w:val="1"/>
    <w:qFormat/>
    <w:rsid w:val="007B3640"/>
    <w:pPr>
      <w:spacing w:line="251" w:lineRule="exact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E459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459C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E459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459C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3787</Characters>
  <Application>Microsoft Office Word</Application>
  <DocSecurity>0</DocSecurity>
  <Lines>31</Lines>
  <Paragraphs>8</Paragraphs>
  <ScaleCrop>false</ScaleCrop>
  <Company/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Евгений</cp:lastModifiedBy>
  <cp:revision>2</cp:revision>
  <dcterms:created xsi:type="dcterms:W3CDTF">2024-10-06T13:44:00Z</dcterms:created>
  <dcterms:modified xsi:type="dcterms:W3CDTF">2024-10-06T13:46:00Z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2024-10-06T00:00:00Z</vt:filetime>
  </property>
  <property fmtid="{D5CDD505-2E9C-101B-9397-08002B2CF9AE}" pid="5" name="Producer">
    <vt:lpwstr>3-Heights(TM) PDF Security Shell 4.8.25.2 (http://www.pdf-tools.com)</vt:lpwstr>
  </property>
</Properties>
</file>