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053C" w:rsidRDefault="00C20208">
      <w:pPr>
        <w:pStyle w:val="Heading1"/>
        <w:spacing w:before="83" w:line="319" w:lineRule="exact"/>
        <w:ind w:left="1581" w:right="1615"/>
        <w:jc w:val="center"/>
      </w:pPr>
      <w:r>
        <w:t>Задания</w:t>
      </w:r>
      <w:r w:rsidR="002F2323">
        <w:t xml:space="preserve"> </w:t>
      </w:r>
      <w:r>
        <w:t>для</w:t>
      </w:r>
      <w:r w:rsidR="002F2323">
        <w:t xml:space="preserve"> </w:t>
      </w:r>
      <w:proofErr w:type="gramStart"/>
      <w:r>
        <w:rPr>
          <w:spacing w:val="-2"/>
        </w:rPr>
        <w:t>обучающихся</w:t>
      </w:r>
      <w:proofErr w:type="gramEnd"/>
    </w:p>
    <w:p w:rsidR="00C3053C" w:rsidRDefault="00C20208">
      <w:pPr>
        <w:pStyle w:val="a3"/>
        <w:spacing w:line="340" w:lineRule="exact"/>
        <w:ind w:left="1581" w:right="1621"/>
        <w:jc w:val="center"/>
      </w:pPr>
      <w:r>
        <w:t>Время</w:t>
      </w:r>
      <w:r w:rsidR="002F2323">
        <w:t xml:space="preserve"> </w:t>
      </w:r>
      <w:r>
        <w:t>выполнения</w:t>
      </w:r>
      <w:r w:rsidR="002F2323">
        <w:t xml:space="preserve"> </w:t>
      </w:r>
      <w:r>
        <w:t>заданий</w:t>
      </w:r>
      <w:r>
        <w:rPr>
          <w:rFonts w:ascii="Symbol" w:hAnsi="Symbol"/>
        </w:rPr>
        <w:t></w:t>
      </w:r>
      <w:r>
        <w:t>135</w:t>
      </w:r>
      <w:r>
        <w:rPr>
          <w:spacing w:val="-4"/>
        </w:rPr>
        <w:t xml:space="preserve"> минут</w:t>
      </w:r>
    </w:p>
    <w:p w:rsidR="00C3053C" w:rsidRDefault="00C20208">
      <w:pPr>
        <w:pStyle w:val="a3"/>
        <w:spacing w:before="1" w:line="322" w:lineRule="exact"/>
        <w:ind w:left="1581" w:right="1615"/>
        <w:jc w:val="center"/>
      </w:pPr>
      <w:r>
        <w:t>Время</w:t>
      </w:r>
      <w:r w:rsidR="002F2323">
        <w:t xml:space="preserve"> </w:t>
      </w:r>
      <w:r>
        <w:t>выполнения</w:t>
      </w:r>
      <w:r w:rsidR="002F2323">
        <w:t xml:space="preserve"> </w:t>
      </w:r>
      <w:r>
        <w:t>заданий</w:t>
      </w:r>
      <w:r w:rsidR="002F2323">
        <w:t xml:space="preserve"> </w:t>
      </w:r>
      <w:r>
        <w:t>тестового</w:t>
      </w:r>
      <w:r w:rsidR="002F2323">
        <w:t xml:space="preserve"> </w:t>
      </w:r>
      <w:r>
        <w:t>тура</w:t>
      </w:r>
      <w:r w:rsidR="002F2323">
        <w:t xml:space="preserve"> </w:t>
      </w:r>
      <w:r>
        <w:t>45</w:t>
      </w:r>
      <w:r>
        <w:rPr>
          <w:spacing w:val="-2"/>
        </w:rPr>
        <w:t>минут.</w:t>
      </w:r>
    </w:p>
    <w:p w:rsidR="00C3053C" w:rsidRDefault="00C20208">
      <w:pPr>
        <w:pStyle w:val="a3"/>
        <w:ind w:left="1581" w:right="1612"/>
        <w:jc w:val="center"/>
      </w:pPr>
      <w:r>
        <w:t>Время</w:t>
      </w:r>
      <w:r w:rsidR="002F2323">
        <w:t xml:space="preserve"> </w:t>
      </w:r>
      <w:r>
        <w:t>выполнения</w:t>
      </w:r>
      <w:r w:rsidR="002F2323">
        <w:t xml:space="preserve"> </w:t>
      </w:r>
      <w:r>
        <w:t>заданий</w:t>
      </w:r>
      <w:r w:rsidR="002F2323">
        <w:t xml:space="preserve"> </w:t>
      </w:r>
      <w:r>
        <w:t>теоретического</w:t>
      </w:r>
      <w:r w:rsidR="002F2323">
        <w:t xml:space="preserve"> </w:t>
      </w:r>
      <w:r>
        <w:t>тура</w:t>
      </w:r>
      <w:r w:rsidR="002F2323">
        <w:t xml:space="preserve"> </w:t>
      </w:r>
      <w:r>
        <w:t>90</w:t>
      </w:r>
      <w:r w:rsidR="002F2323">
        <w:t xml:space="preserve"> </w:t>
      </w:r>
      <w:r>
        <w:rPr>
          <w:spacing w:val="-2"/>
        </w:rPr>
        <w:t>минут.</w:t>
      </w:r>
    </w:p>
    <w:p w:rsidR="00C3053C" w:rsidRDefault="00C20208">
      <w:pPr>
        <w:pStyle w:val="Heading1"/>
        <w:ind w:left="1621" w:right="40"/>
        <w:jc w:val="center"/>
      </w:pPr>
      <w:proofErr w:type="gramStart"/>
      <w:r>
        <w:t>Максимальная</w:t>
      </w:r>
      <w:proofErr w:type="gramEnd"/>
      <w:r w:rsidR="002F2323">
        <w:t xml:space="preserve"> </w:t>
      </w:r>
      <w:r>
        <w:t>оценка–100</w:t>
      </w:r>
      <w:r w:rsidR="002F2323">
        <w:t xml:space="preserve"> </w:t>
      </w:r>
      <w:r>
        <w:rPr>
          <w:spacing w:val="-2"/>
        </w:rPr>
        <w:t>баллов.</w:t>
      </w:r>
    </w:p>
    <w:p w:rsidR="00C3053C" w:rsidRDefault="00C3053C">
      <w:pPr>
        <w:pStyle w:val="a3"/>
        <w:spacing w:before="157"/>
        <w:ind w:left="0"/>
        <w:rPr>
          <w:b/>
        </w:rPr>
      </w:pPr>
    </w:p>
    <w:p w:rsidR="00C3053C" w:rsidRDefault="00C20208">
      <w:pPr>
        <w:ind w:left="3728"/>
        <w:jc w:val="both"/>
        <w:rPr>
          <w:i/>
          <w:sz w:val="28"/>
        </w:rPr>
      </w:pPr>
      <w:r>
        <w:rPr>
          <w:b/>
          <w:sz w:val="28"/>
        </w:rPr>
        <w:t>Тестовый</w:t>
      </w:r>
      <w:r w:rsidR="002F2323">
        <w:rPr>
          <w:b/>
          <w:sz w:val="28"/>
        </w:rPr>
        <w:t xml:space="preserve"> </w:t>
      </w:r>
      <w:r>
        <w:rPr>
          <w:b/>
          <w:sz w:val="28"/>
        </w:rPr>
        <w:t>тур</w:t>
      </w:r>
      <w:r w:rsidR="002F2323">
        <w:rPr>
          <w:b/>
          <w:sz w:val="28"/>
        </w:rPr>
        <w:t xml:space="preserve"> </w:t>
      </w:r>
      <w:r>
        <w:rPr>
          <w:i/>
          <w:sz w:val="28"/>
        </w:rPr>
        <w:t>(25</w:t>
      </w:r>
      <w:r>
        <w:rPr>
          <w:i/>
          <w:spacing w:val="-2"/>
          <w:sz w:val="28"/>
        </w:rPr>
        <w:t xml:space="preserve"> баллов)</w:t>
      </w:r>
    </w:p>
    <w:p w:rsidR="00C3053C" w:rsidRDefault="00C20208">
      <w:pPr>
        <w:pStyle w:val="a4"/>
        <w:numPr>
          <w:ilvl w:val="0"/>
          <w:numId w:val="10"/>
        </w:numPr>
        <w:tabs>
          <w:tab w:val="left" w:pos="920"/>
        </w:tabs>
        <w:spacing w:before="161" w:line="360" w:lineRule="auto"/>
        <w:ind w:right="241" w:firstLine="360"/>
        <w:jc w:val="both"/>
        <w:rPr>
          <w:b/>
          <w:sz w:val="28"/>
        </w:rPr>
      </w:pPr>
      <w:r>
        <w:rPr>
          <w:sz w:val="28"/>
        </w:rPr>
        <w:t>Кому из великих путешественников могли бы принадлежать эти строки: «На этот раз имею тьму дел: ирригация хлебов, иммунитет, к которому возвращаюсь, хинное дерево, пальмовый куст, теория культурных растений, философия</w:t>
      </w:r>
      <w:r w:rsidR="002F2323">
        <w:rPr>
          <w:sz w:val="28"/>
        </w:rPr>
        <w:t xml:space="preserve"> </w:t>
      </w:r>
      <w:r>
        <w:rPr>
          <w:sz w:val="28"/>
        </w:rPr>
        <w:t xml:space="preserve">тропиков, мировые ресурсы земледелия»? </w:t>
      </w:r>
      <w:r>
        <w:rPr>
          <w:i/>
          <w:sz w:val="28"/>
        </w:rPr>
        <w:t>(</w:t>
      </w:r>
      <w:r>
        <w:rPr>
          <w:i/>
          <w:sz w:val="28"/>
        </w:rPr>
        <w:t>1 балл)</w:t>
      </w:r>
    </w:p>
    <w:p w:rsidR="00C3053C" w:rsidRDefault="00C20208">
      <w:pPr>
        <w:pStyle w:val="a4"/>
        <w:numPr>
          <w:ilvl w:val="0"/>
          <w:numId w:val="9"/>
        </w:numPr>
        <w:tabs>
          <w:tab w:val="left" w:pos="922"/>
        </w:tabs>
        <w:spacing w:before="0"/>
        <w:ind w:left="922" w:hanging="303"/>
        <w:jc w:val="both"/>
        <w:rPr>
          <w:sz w:val="28"/>
        </w:rPr>
      </w:pPr>
      <w:r>
        <w:rPr>
          <w:sz w:val="28"/>
        </w:rPr>
        <w:t>Н.И.</w:t>
      </w:r>
      <w:r>
        <w:rPr>
          <w:spacing w:val="-2"/>
          <w:sz w:val="28"/>
        </w:rPr>
        <w:t>Вавилов;</w:t>
      </w:r>
    </w:p>
    <w:p w:rsidR="00C3053C" w:rsidRDefault="00C20208">
      <w:pPr>
        <w:pStyle w:val="a4"/>
        <w:numPr>
          <w:ilvl w:val="0"/>
          <w:numId w:val="9"/>
        </w:numPr>
        <w:tabs>
          <w:tab w:val="left" w:pos="922"/>
        </w:tabs>
        <w:spacing w:before="161"/>
        <w:ind w:left="922" w:hanging="303"/>
        <w:jc w:val="both"/>
        <w:rPr>
          <w:sz w:val="28"/>
        </w:rPr>
      </w:pPr>
      <w:r>
        <w:rPr>
          <w:sz w:val="28"/>
        </w:rPr>
        <w:t>В.В.</w:t>
      </w:r>
      <w:r>
        <w:rPr>
          <w:spacing w:val="-2"/>
          <w:sz w:val="28"/>
        </w:rPr>
        <w:t xml:space="preserve"> Докучаев;</w:t>
      </w:r>
    </w:p>
    <w:p w:rsidR="00C3053C" w:rsidRDefault="00C20208">
      <w:pPr>
        <w:pStyle w:val="a4"/>
        <w:numPr>
          <w:ilvl w:val="0"/>
          <w:numId w:val="9"/>
        </w:numPr>
        <w:tabs>
          <w:tab w:val="left" w:pos="922"/>
        </w:tabs>
        <w:spacing w:before="161"/>
        <w:ind w:left="922" w:hanging="303"/>
        <w:jc w:val="both"/>
        <w:rPr>
          <w:sz w:val="28"/>
        </w:rPr>
      </w:pPr>
      <w:r>
        <w:rPr>
          <w:sz w:val="28"/>
        </w:rPr>
        <w:t>Ч.Р.</w:t>
      </w:r>
      <w:r>
        <w:rPr>
          <w:spacing w:val="-2"/>
          <w:sz w:val="28"/>
        </w:rPr>
        <w:t>Дарвин;</w:t>
      </w:r>
    </w:p>
    <w:p w:rsidR="00C3053C" w:rsidRDefault="00C20208">
      <w:pPr>
        <w:pStyle w:val="a4"/>
        <w:numPr>
          <w:ilvl w:val="0"/>
          <w:numId w:val="9"/>
        </w:numPr>
        <w:tabs>
          <w:tab w:val="left" w:pos="922"/>
        </w:tabs>
        <w:spacing w:before="163"/>
        <w:ind w:left="922" w:hanging="303"/>
        <w:jc w:val="both"/>
        <w:rPr>
          <w:sz w:val="28"/>
        </w:rPr>
      </w:pPr>
      <w:r>
        <w:rPr>
          <w:sz w:val="28"/>
        </w:rPr>
        <w:t>Н.М.</w:t>
      </w:r>
      <w:r>
        <w:rPr>
          <w:spacing w:val="-2"/>
          <w:sz w:val="28"/>
        </w:rPr>
        <w:t>Пржевальский.</w:t>
      </w:r>
    </w:p>
    <w:p w:rsidR="00C3053C" w:rsidRDefault="00C20208">
      <w:pPr>
        <w:pStyle w:val="a4"/>
        <w:numPr>
          <w:ilvl w:val="0"/>
          <w:numId w:val="10"/>
        </w:numPr>
        <w:tabs>
          <w:tab w:val="left" w:pos="987"/>
        </w:tabs>
        <w:spacing w:line="360" w:lineRule="auto"/>
        <w:ind w:right="234" w:firstLine="360"/>
        <w:jc w:val="both"/>
        <w:rPr>
          <w:b/>
          <w:sz w:val="28"/>
        </w:rPr>
      </w:pPr>
      <w:r>
        <w:rPr>
          <w:sz w:val="28"/>
        </w:rPr>
        <w:t>В 2023 году Россия отметила юбилейную дату – 240 лет Манифесту о присоединении</w:t>
      </w:r>
      <w:r w:rsidR="002F2323">
        <w:rPr>
          <w:sz w:val="28"/>
        </w:rPr>
        <w:t xml:space="preserve"> </w:t>
      </w:r>
      <w:r>
        <w:rPr>
          <w:sz w:val="28"/>
        </w:rPr>
        <w:t>субъекта</w:t>
      </w:r>
      <w:r w:rsidR="002F2323">
        <w:rPr>
          <w:sz w:val="28"/>
        </w:rPr>
        <w:t xml:space="preserve"> </w:t>
      </w:r>
      <w:r>
        <w:rPr>
          <w:sz w:val="28"/>
        </w:rPr>
        <w:t>Х</w:t>
      </w:r>
      <w:r w:rsidR="002F2323">
        <w:rPr>
          <w:sz w:val="28"/>
        </w:rPr>
        <w:t xml:space="preserve"> </w:t>
      </w:r>
      <w:r>
        <w:rPr>
          <w:sz w:val="28"/>
        </w:rPr>
        <w:t>к</w:t>
      </w:r>
      <w:r w:rsidR="002F2323">
        <w:rPr>
          <w:sz w:val="28"/>
        </w:rPr>
        <w:t xml:space="preserve"> </w:t>
      </w:r>
      <w:r>
        <w:rPr>
          <w:sz w:val="28"/>
        </w:rPr>
        <w:t>России</w:t>
      </w:r>
      <w:r w:rsidR="002F2323">
        <w:rPr>
          <w:sz w:val="28"/>
        </w:rPr>
        <w:t xml:space="preserve"> </w:t>
      </w:r>
      <w:r>
        <w:rPr>
          <w:sz w:val="28"/>
        </w:rPr>
        <w:t>(8</w:t>
      </w:r>
      <w:r w:rsidR="002F2323">
        <w:rPr>
          <w:sz w:val="28"/>
        </w:rPr>
        <w:t xml:space="preserve"> </w:t>
      </w:r>
      <w:r>
        <w:rPr>
          <w:sz w:val="28"/>
        </w:rPr>
        <w:t>апреля</w:t>
      </w:r>
      <w:r w:rsidR="002F2323">
        <w:rPr>
          <w:sz w:val="28"/>
        </w:rPr>
        <w:t xml:space="preserve"> </w:t>
      </w:r>
      <w:r>
        <w:rPr>
          <w:sz w:val="28"/>
        </w:rPr>
        <w:t>1783</w:t>
      </w:r>
      <w:r w:rsidR="002F2323">
        <w:rPr>
          <w:sz w:val="28"/>
        </w:rPr>
        <w:t xml:space="preserve"> </w:t>
      </w:r>
      <w:r>
        <w:rPr>
          <w:sz w:val="28"/>
        </w:rPr>
        <w:t>года)</w:t>
      </w:r>
      <w:proofErr w:type="gramStart"/>
      <w:r>
        <w:rPr>
          <w:sz w:val="28"/>
        </w:rPr>
        <w:t>.О</w:t>
      </w:r>
      <w:proofErr w:type="gramEnd"/>
      <w:r>
        <w:rPr>
          <w:sz w:val="28"/>
        </w:rPr>
        <w:t>пределите субъект</w:t>
      </w:r>
      <w:r w:rsidR="002F2323">
        <w:rPr>
          <w:sz w:val="28"/>
        </w:rPr>
        <w:t xml:space="preserve"> </w:t>
      </w:r>
      <w:r>
        <w:rPr>
          <w:sz w:val="28"/>
        </w:rPr>
        <w:t>Х</w:t>
      </w:r>
      <w:r w:rsidR="002F2323">
        <w:rPr>
          <w:sz w:val="28"/>
        </w:rPr>
        <w:t xml:space="preserve"> </w:t>
      </w:r>
      <w:r>
        <w:rPr>
          <w:sz w:val="28"/>
        </w:rPr>
        <w:t xml:space="preserve">по строкам А. Пушкина и по живописи Айвазовского </w:t>
      </w:r>
      <w:r>
        <w:rPr>
          <w:i/>
          <w:sz w:val="28"/>
        </w:rPr>
        <w:t>(1 балл)</w:t>
      </w:r>
    </w:p>
    <w:p w:rsidR="00C3053C" w:rsidRDefault="00C20208">
      <w:pPr>
        <w:pStyle w:val="a3"/>
        <w:spacing w:before="1" w:line="360" w:lineRule="auto"/>
        <w:ind w:right="6404"/>
      </w:pPr>
      <w:r>
        <w:rPr>
          <w:noProof/>
          <w:lang w:eastAsia="ru-RU"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3184525</wp:posOffset>
            </wp:positionH>
            <wp:positionV relativeFrom="paragraph">
              <wp:posOffset>4199</wp:posOffset>
            </wp:positionV>
            <wp:extent cx="3589654" cy="2465959"/>
            <wp:effectExtent l="0" t="0" r="0" b="0"/>
            <wp:wrapNone/>
            <wp:docPr id="4" name="Image 4" descr="Море. Коктебель. (1953год). Автор: Иван Айвазовский.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Море. Коктебель. (1953год). Автор: Иван Айвазовский.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9654" cy="2465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Волшебный</w:t>
      </w:r>
      <w:r w:rsidR="002F2323">
        <w:t xml:space="preserve"> </w:t>
      </w:r>
      <w:r>
        <w:t>край!</w:t>
      </w:r>
      <w:r w:rsidR="002F2323">
        <w:t xml:space="preserve"> </w:t>
      </w:r>
      <w:r>
        <w:t>очей</w:t>
      </w:r>
      <w:r w:rsidR="002F2323">
        <w:t xml:space="preserve"> </w:t>
      </w:r>
      <w:r>
        <w:t xml:space="preserve">отрада! </w:t>
      </w:r>
      <w:proofErr w:type="gramStart"/>
      <w:r>
        <w:t>Вс</w:t>
      </w:r>
      <w:proofErr w:type="gramEnd"/>
      <w:r>
        <w:t>ѐ живо там: холмы, леса, Янтарь и яхонт винограда, Долин приютная краса,</w:t>
      </w:r>
    </w:p>
    <w:p w:rsidR="00C3053C" w:rsidRDefault="00C20208">
      <w:pPr>
        <w:pStyle w:val="a3"/>
        <w:spacing w:line="360" w:lineRule="auto"/>
        <w:ind w:right="6404"/>
      </w:pPr>
      <w:r>
        <w:t xml:space="preserve">И струй и тополей прохлада… </w:t>
      </w:r>
      <w:proofErr w:type="gramStart"/>
      <w:r>
        <w:t>Вс</w:t>
      </w:r>
      <w:proofErr w:type="gramEnd"/>
      <w:r>
        <w:t>ѐ чувство путника манит, Когда,</w:t>
      </w:r>
      <w:r w:rsidR="002F2323">
        <w:t xml:space="preserve"> </w:t>
      </w:r>
      <w:r>
        <w:t>в</w:t>
      </w:r>
      <w:r w:rsidR="002F2323">
        <w:t xml:space="preserve"> </w:t>
      </w:r>
      <w:r>
        <w:t>час</w:t>
      </w:r>
      <w:r w:rsidR="002F2323">
        <w:t xml:space="preserve"> </w:t>
      </w:r>
      <w:r>
        <w:t>утра</w:t>
      </w:r>
      <w:r w:rsidR="002F2323">
        <w:t xml:space="preserve"> </w:t>
      </w:r>
      <w:r>
        <w:t>безмятежный, В горах, дорогою прибрежной Привычный конь его бежит,</w:t>
      </w:r>
    </w:p>
    <w:p w:rsidR="00C3053C" w:rsidRDefault="00C20208">
      <w:pPr>
        <w:pStyle w:val="a3"/>
      </w:pPr>
      <w:r>
        <w:t>И</w:t>
      </w:r>
      <w:r w:rsidR="002F2323">
        <w:t xml:space="preserve"> </w:t>
      </w:r>
      <w:r>
        <w:t>зеленеющая</w:t>
      </w:r>
      <w:r w:rsidR="002F2323">
        <w:t xml:space="preserve"> </w:t>
      </w:r>
      <w:r>
        <w:rPr>
          <w:spacing w:val="-4"/>
        </w:rPr>
        <w:t>влага</w:t>
      </w:r>
    </w:p>
    <w:p w:rsidR="00C3053C" w:rsidRDefault="00C20208">
      <w:pPr>
        <w:pStyle w:val="a3"/>
        <w:spacing w:before="161"/>
      </w:pPr>
      <w:r>
        <w:t>Пр</w:t>
      </w:r>
      <w:r>
        <w:t>ед</w:t>
      </w:r>
      <w:r w:rsidR="002F2323">
        <w:t xml:space="preserve"> </w:t>
      </w:r>
      <w:r>
        <w:t>ними</w:t>
      </w:r>
      <w:r w:rsidR="002F2323">
        <w:t xml:space="preserve"> </w:t>
      </w:r>
      <w:r>
        <w:t>блещет</w:t>
      </w:r>
      <w:r w:rsidR="002F2323">
        <w:t xml:space="preserve"> </w:t>
      </w:r>
      <w:r>
        <w:t>и</w:t>
      </w:r>
      <w:r w:rsidR="002F2323">
        <w:t xml:space="preserve"> </w:t>
      </w:r>
      <w:r>
        <w:rPr>
          <w:spacing w:val="-2"/>
        </w:rPr>
        <w:t>шумит…</w:t>
      </w:r>
    </w:p>
    <w:p w:rsidR="00C3053C" w:rsidRDefault="00C3053C">
      <w:pPr>
        <w:sectPr w:rsidR="00C3053C">
          <w:headerReference w:type="default" r:id="rId8"/>
          <w:footerReference w:type="default" r:id="rId9"/>
          <w:type w:val="continuous"/>
          <w:pgSz w:w="11900" w:h="16860"/>
          <w:pgMar w:top="2000" w:right="660" w:bottom="1300" w:left="660" w:header="720" w:footer="1103" w:gutter="0"/>
          <w:pgNumType w:start="1"/>
          <w:cols w:space="720"/>
        </w:sectPr>
      </w:pPr>
    </w:p>
    <w:p w:rsidR="00C3053C" w:rsidRDefault="00C3053C">
      <w:pPr>
        <w:pStyle w:val="a3"/>
        <w:spacing w:before="9"/>
        <w:ind w:left="0"/>
        <w:rPr>
          <w:sz w:val="7"/>
        </w:rPr>
      </w:pPr>
    </w:p>
    <w:tbl>
      <w:tblPr>
        <w:tblStyle w:val="TableNormal"/>
        <w:tblW w:w="0" w:type="auto"/>
        <w:tblInd w:w="216" w:type="dxa"/>
        <w:tblLayout w:type="fixed"/>
        <w:tblLook w:val="01E0"/>
      </w:tblPr>
      <w:tblGrid>
        <w:gridCol w:w="3694"/>
        <w:gridCol w:w="3594"/>
      </w:tblGrid>
      <w:tr w:rsidR="00C3053C">
        <w:trPr>
          <w:trHeight w:val="310"/>
        </w:trPr>
        <w:tc>
          <w:tcPr>
            <w:tcW w:w="3694" w:type="dxa"/>
          </w:tcPr>
          <w:p w:rsidR="00C3053C" w:rsidRDefault="00C20208">
            <w:pPr>
              <w:pStyle w:val="TableParagraph"/>
              <w:spacing w:line="291" w:lineRule="exact"/>
              <w:ind w:left="50"/>
              <w:rPr>
                <w:i/>
                <w:sz w:val="28"/>
              </w:rPr>
            </w:pPr>
            <w:r>
              <w:rPr>
                <w:i/>
                <w:sz w:val="28"/>
              </w:rPr>
              <w:t>Автор: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Александр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Пушкин</w:t>
            </w:r>
          </w:p>
        </w:tc>
        <w:tc>
          <w:tcPr>
            <w:tcW w:w="3594" w:type="dxa"/>
          </w:tcPr>
          <w:p w:rsidR="00C3053C" w:rsidRDefault="00C20208">
            <w:pPr>
              <w:pStyle w:val="TableParagraph"/>
              <w:spacing w:line="291" w:lineRule="exact"/>
              <w:ind w:left="453"/>
              <w:rPr>
                <w:i/>
                <w:sz w:val="28"/>
              </w:rPr>
            </w:pPr>
            <w:r>
              <w:rPr>
                <w:i/>
                <w:sz w:val="28"/>
              </w:rPr>
              <w:t>Автор: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Иван</w:t>
            </w:r>
            <w:r>
              <w:rPr>
                <w:i/>
                <w:spacing w:val="-2"/>
                <w:sz w:val="28"/>
              </w:rPr>
              <w:t xml:space="preserve"> Айвазовский</w:t>
            </w:r>
          </w:p>
        </w:tc>
      </w:tr>
    </w:tbl>
    <w:p w:rsidR="00C3053C" w:rsidRDefault="00C20208">
      <w:pPr>
        <w:pStyle w:val="a4"/>
        <w:numPr>
          <w:ilvl w:val="0"/>
          <w:numId w:val="10"/>
        </w:numPr>
        <w:tabs>
          <w:tab w:val="left" w:pos="1247"/>
        </w:tabs>
        <w:spacing w:before="161"/>
        <w:ind w:left="1247" w:hanging="280"/>
        <w:jc w:val="left"/>
        <w:rPr>
          <w:b/>
          <w:sz w:val="28"/>
        </w:rPr>
      </w:pPr>
      <w:r>
        <w:rPr>
          <w:sz w:val="28"/>
        </w:rPr>
        <w:t>Определите</w:t>
      </w:r>
      <w:r w:rsidR="002F2323">
        <w:rPr>
          <w:sz w:val="28"/>
        </w:rPr>
        <w:t xml:space="preserve"> </w:t>
      </w:r>
      <w:r>
        <w:rPr>
          <w:sz w:val="28"/>
        </w:rPr>
        <w:t>тип</w:t>
      </w:r>
      <w:r w:rsidR="002F2323">
        <w:rPr>
          <w:sz w:val="28"/>
        </w:rPr>
        <w:t xml:space="preserve"> </w:t>
      </w:r>
      <w:r>
        <w:rPr>
          <w:sz w:val="28"/>
        </w:rPr>
        <w:t>климата</w:t>
      </w:r>
      <w:r w:rsidR="002F2323">
        <w:rPr>
          <w:sz w:val="28"/>
        </w:rPr>
        <w:t xml:space="preserve"> </w:t>
      </w:r>
      <w:r>
        <w:rPr>
          <w:sz w:val="28"/>
        </w:rPr>
        <w:t>по</w:t>
      </w:r>
      <w:r w:rsidR="002F2323">
        <w:rPr>
          <w:sz w:val="28"/>
        </w:rPr>
        <w:t xml:space="preserve"> </w:t>
      </w:r>
      <w:r>
        <w:rPr>
          <w:sz w:val="28"/>
        </w:rPr>
        <w:t>следующим</w:t>
      </w:r>
      <w:r w:rsidR="002F2323">
        <w:rPr>
          <w:sz w:val="28"/>
        </w:rPr>
        <w:t xml:space="preserve"> </w:t>
      </w:r>
      <w:r>
        <w:rPr>
          <w:sz w:val="28"/>
        </w:rPr>
        <w:t>признакам.</w:t>
      </w:r>
      <w:r>
        <w:rPr>
          <w:i/>
          <w:sz w:val="28"/>
        </w:rPr>
        <w:t>(1</w:t>
      </w:r>
      <w:r>
        <w:rPr>
          <w:i/>
          <w:spacing w:val="-2"/>
          <w:sz w:val="28"/>
        </w:rPr>
        <w:t>балл)</w:t>
      </w:r>
    </w:p>
    <w:p w:rsidR="00C3053C" w:rsidRDefault="00C20208">
      <w:pPr>
        <w:pStyle w:val="a3"/>
        <w:spacing w:before="160" w:line="362" w:lineRule="auto"/>
      </w:pPr>
      <w:r>
        <w:t>Годовая</w:t>
      </w:r>
      <w:r w:rsidR="002F2323">
        <w:t xml:space="preserve"> </w:t>
      </w:r>
      <w:r>
        <w:t>амплитуда</w:t>
      </w:r>
      <w:r w:rsidR="002F2323">
        <w:t xml:space="preserve"> </w:t>
      </w:r>
      <w:r>
        <w:t>температур</w:t>
      </w:r>
      <w:r w:rsidR="002F2323">
        <w:t xml:space="preserve"> </w:t>
      </w:r>
      <w:r>
        <w:t>50-60С,</w:t>
      </w:r>
      <w:r w:rsidR="002F2323">
        <w:t xml:space="preserve"> </w:t>
      </w:r>
      <w:r>
        <w:t>небольшая</w:t>
      </w:r>
      <w:r w:rsidR="002F2323">
        <w:t xml:space="preserve"> </w:t>
      </w:r>
      <w:r>
        <w:t>(0,2-0,3м)</w:t>
      </w:r>
      <w:r w:rsidR="002F2323">
        <w:t xml:space="preserve"> </w:t>
      </w:r>
      <w:r>
        <w:t>высота</w:t>
      </w:r>
      <w:r w:rsidR="002F2323">
        <w:t xml:space="preserve"> </w:t>
      </w:r>
      <w:r>
        <w:t>снежного покрова, господство антициклональных типов погоды:</w:t>
      </w:r>
    </w:p>
    <w:p w:rsidR="00C3053C" w:rsidRDefault="00C20208">
      <w:pPr>
        <w:pStyle w:val="a4"/>
        <w:numPr>
          <w:ilvl w:val="0"/>
          <w:numId w:val="8"/>
        </w:numPr>
        <w:tabs>
          <w:tab w:val="left" w:pos="563"/>
        </w:tabs>
        <w:spacing w:before="0" w:line="317" w:lineRule="exact"/>
        <w:ind w:left="563" w:hanging="304"/>
        <w:rPr>
          <w:sz w:val="28"/>
        </w:rPr>
      </w:pPr>
      <w:r>
        <w:rPr>
          <w:spacing w:val="-2"/>
          <w:sz w:val="28"/>
        </w:rPr>
        <w:t>морской;</w:t>
      </w:r>
    </w:p>
    <w:p w:rsidR="00C3053C" w:rsidRDefault="00C20208">
      <w:pPr>
        <w:pStyle w:val="a4"/>
        <w:numPr>
          <w:ilvl w:val="0"/>
          <w:numId w:val="8"/>
        </w:numPr>
        <w:tabs>
          <w:tab w:val="left" w:pos="563"/>
        </w:tabs>
        <w:spacing w:before="161"/>
        <w:ind w:left="563" w:hanging="304"/>
        <w:rPr>
          <w:sz w:val="28"/>
        </w:rPr>
      </w:pPr>
      <w:r>
        <w:rPr>
          <w:spacing w:val="-2"/>
          <w:sz w:val="28"/>
        </w:rPr>
        <w:t>умеренно-континентальный;</w:t>
      </w:r>
    </w:p>
    <w:p w:rsidR="00C3053C" w:rsidRDefault="00C20208">
      <w:pPr>
        <w:pStyle w:val="a4"/>
        <w:numPr>
          <w:ilvl w:val="0"/>
          <w:numId w:val="8"/>
        </w:numPr>
        <w:tabs>
          <w:tab w:val="left" w:pos="563"/>
        </w:tabs>
        <w:spacing w:before="161"/>
        <w:ind w:left="563" w:hanging="304"/>
        <w:rPr>
          <w:sz w:val="28"/>
        </w:rPr>
      </w:pPr>
      <w:r>
        <w:rPr>
          <w:spacing w:val="-2"/>
          <w:sz w:val="28"/>
        </w:rPr>
        <w:t>континентальный;</w:t>
      </w:r>
    </w:p>
    <w:p w:rsidR="00C3053C" w:rsidRDefault="00C20208">
      <w:pPr>
        <w:pStyle w:val="a4"/>
        <w:numPr>
          <w:ilvl w:val="0"/>
          <w:numId w:val="8"/>
        </w:numPr>
        <w:tabs>
          <w:tab w:val="left" w:pos="563"/>
        </w:tabs>
        <w:spacing w:before="163"/>
        <w:ind w:left="563" w:hanging="304"/>
        <w:rPr>
          <w:sz w:val="28"/>
        </w:rPr>
      </w:pPr>
      <w:r>
        <w:rPr>
          <w:sz w:val="28"/>
        </w:rPr>
        <w:t>резко</w:t>
      </w:r>
      <w:r w:rsidR="002F2323">
        <w:rPr>
          <w:sz w:val="28"/>
        </w:rPr>
        <w:t xml:space="preserve"> </w:t>
      </w:r>
      <w:r>
        <w:rPr>
          <w:spacing w:val="-2"/>
          <w:sz w:val="28"/>
        </w:rPr>
        <w:t>континентальный.</w:t>
      </w:r>
    </w:p>
    <w:p w:rsidR="00C3053C" w:rsidRDefault="00C20208">
      <w:pPr>
        <w:pStyle w:val="a4"/>
        <w:numPr>
          <w:ilvl w:val="0"/>
          <w:numId w:val="10"/>
        </w:numPr>
        <w:tabs>
          <w:tab w:val="left" w:pos="1394"/>
          <w:tab w:val="left" w:pos="2999"/>
          <w:tab w:val="left" w:pos="4772"/>
          <w:tab w:val="left" w:pos="5762"/>
          <w:tab w:val="left" w:pos="7094"/>
          <w:tab w:val="left" w:pos="8229"/>
          <w:tab w:val="left" w:pos="8596"/>
          <w:tab w:val="left" w:pos="10205"/>
        </w:tabs>
        <w:spacing w:after="6" w:line="360" w:lineRule="auto"/>
        <w:ind w:right="239" w:firstLine="708"/>
        <w:jc w:val="left"/>
        <w:rPr>
          <w:b/>
          <w:sz w:val="28"/>
        </w:rPr>
      </w:pPr>
      <w:r>
        <w:rPr>
          <w:spacing w:val="-2"/>
          <w:sz w:val="28"/>
        </w:rPr>
        <w:t>Установите</w:t>
      </w:r>
      <w:r>
        <w:rPr>
          <w:sz w:val="28"/>
        </w:rPr>
        <w:tab/>
      </w:r>
      <w:r>
        <w:rPr>
          <w:spacing w:val="-2"/>
          <w:sz w:val="28"/>
        </w:rPr>
        <w:t>соот</w:t>
      </w:r>
      <w:r>
        <w:rPr>
          <w:spacing w:val="-2"/>
          <w:sz w:val="28"/>
        </w:rPr>
        <w:t>ветствие</w:t>
      </w:r>
      <w:r>
        <w:rPr>
          <w:sz w:val="28"/>
        </w:rPr>
        <w:tab/>
      </w:r>
      <w:r>
        <w:rPr>
          <w:spacing w:val="-2"/>
          <w:sz w:val="28"/>
        </w:rPr>
        <w:t>между</w:t>
      </w:r>
      <w:r>
        <w:rPr>
          <w:sz w:val="28"/>
        </w:rPr>
        <w:tab/>
      </w:r>
      <w:r>
        <w:rPr>
          <w:spacing w:val="-2"/>
          <w:sz w:val="28"/>
        </w:rPr>
        <w:t>странами</w:t>
      </w:r>
      <w:r>
        <w:rPr>
          <w:sz w:val="28"/>
        </w:rPr>
        <w:tab/>
      </w:r>
      <w:r>
        <w:rPr>
          <w:spacing w:val="-2"/>
          <w:sz w:val="28"/>
        </w:rPr>
        <w:t>Европы</w:t>
      </w:r>
      <w:r>
        <w:rPr>
          <w:sz w:val="28"/>
        </w:rPr>
        <w:tab/>
      </w:r>
      <w:r>
        <w:rPr>
          <w:spacing w:val="-10"/>
          <w:sz w:val="28"/>
        </w:rPr>
        <w:t>и</w:t>
      </w:r>
      <w:r>
        <w:rPr>
          <w:sz w:val="28"/>
        </w:rPr>
        <w:tab/>
      </w:r>
      <w:r>
        <w:rPr>
          <w:spacing w:val="-2"/>
          <w:sz w:val="28"/>
        </w:rPr>
        <w:t>лидерством</w:t>
      </w:r>
      <w:r>
        <w:rPr>
          <w:sz w:val="28"/>
        </w:rPr>
        <w:tab/>
      </w:r>
      <w:r>
        <w:rPr>
          <w:spacing w:val="-10"/>
          <w:sz w:val="28"/>
        </w:rPr>
        <w:t xml:space="preserve">в </w:t>
      </w:r>
      <w:r>
        <w:rPr>
          <w:sz w:val="28"/>
        </w:rPr>
        <w:t>рейтингах по наличию выдающихся объектов</w:t>
      </w:r>
      <w:r>
        <w:rPr>
          <w:i/>
          <w:sz w:val="28"/>
        </w:rPr>
        <w:t>(4 балла)</w:t>
      </w:r>
    </w:p>
    <w:tbl>
      <w:tblPr>
        <w:tblStyle w:val="TableNormal"/>
        <w:tblW w:w="0" w:type="auto"/>
        <w:tblInd w:w="1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97"/>
        <w:gridCol w:w="3121"/>
      </w:tblGrid>
      <w:tr w:rsidR="00C3053C">
        <w:trPr>
          <w:trHeight w:val="323"/>
        </w:trPr>
        <w:tc>
          <w:tcPr>
            <w:tcW w:w="10318" w:type="dxa"/>
            <w:gridSpan w:val="2"/>
          </w:tcPr>
          <w:p w:rsidR="00C3053C" w:rsidRDefault="00C20208">
            <w:pPr>
              <w:pStyle w:val="TableParagraph"/>
              <w:spacing w:line="304" w:lineRule="exact"/>
              <w:ind w:left="4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Третичный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сектор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экономики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транспорт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Европы.</w:t>
            </w:r>
          </w:p>
        </w:tc>
      </w:tr>
      <w:tr w:rsidR="00C3053C">
        <w:trPr>
          <w:trHeight w:val="643"/>
        </w:trPr>
        <w:tc>
          <w:tcPr>
            <w:tcW w:w="7197" w:type="dxa"/>
          </w:tcPr>
          <w:p w:rsidR="00C3053C" w:rsidRDefault="00C20208">
            <w:pPr>
              <w:pStyle w:val="TableParagraph"/>
              <w:ind w:left="8" w:right="3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лидерство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мировых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рейтингах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п</w:t>
            </w:r>
            <w:r>
              <w:rPr>
                <w:i/>
                <w:sz w:val="28"/>
              </w:rPr>
              <w:t>о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наличию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выдающихся</w:t>
            </w:r>
          </w:p>
          <w:p w:rsidR="00C3053C" w:rsidRDefault="00C20208">
            <w:pPr>
              <w:pStyle w:val="TableParagraph"/>
              <w:spacing w:line="308" w:lineRule="exact"/>
              <w:ind w:left="8"/>
              <w:jc w:val="center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объектов</w:t>
            </w:r>
          </w:p>
        </w:tc>
        <w:tc>
          <w:tcPr>
            <w:tcW w:w="3121" w:type="dxa"/>
          </w:tcPr>
          <w:p w:rsidR="00C3053C" w:rsidRDefault="00C20208">
            <w:pPr>
              <w:pStyle w:val="TableParagraph"/>
              <w:ind w:left="499"/>
              <w:rPr>
                <w:i/>
                <w:sz w:val="28"/>
              </w:rPr>
            </w:pPr>
            <w:r>
              <w:rPr>
                <w:i/>
                <w:sz w:val="28"/>
              </w:rPr>
              <w:t>Название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страны</w:t>
            </w:r>
          </w:p>
        </w:tc>
      </w:tr>
      <w:tr w:rsidR="00C3053C">
        <w:trPr>
          <w:trHeight w:val="966"/>
        </w:trPr>
        <w:tc>
          <w:tcPr>
            <w:tcW w:w="7197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А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z w:val="28"/>
              </w:rPr>
              <w:t>К</w:t>
            </w:r>
            <w:proofErr w:type="gramEnd"/>
            <w:r>
              <w:rPr>
                <w:sz w:val="28"/>
              </w:rPr>
              <w:t>рупнейшая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сеть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троллейбусов,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крупнейший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отель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в</w:t>
            </w:r>
          </w:p>
          <w:p w:rsidR="00C3053C" w:rsidRDefault="00C20208">
            <w:pPr>
              <w:pStyle w:val="TableParagraph"/>
              <w:spacing w:before="163" w:line="240" w:lineRule="auto"/>
              <w:rPr>
                <w:sz w:val="28"/>
              </w:rPr>
            </w:pPr>
            <w:proofErr w:type="gramStart"/>
            <w:r>
              <w:rPr>
                <w:spacing w:val="-4"/>
                <w:sz w:val="28"/>
              </w:rPr>
              <w:t>мире</w:t>
            </w:r>
            <w:proofErr w:type="gramEnd"/>
          </w:p>
        </w:tc>
        <w:tc>
          <w:tcPr>
            <w:tcW w:w="3121" w:type="dxa"/>
          </w:tcPr>
          <w:p w:rsidR="00C3053C" w:rsidRDefault="00C20208">
            <w:pPr>
              <w:pStyle w:val="TableParagraph"/>
              <w:ind w:left="109"/>
              <w:rPr>
                <w:sz w:val="28"/>
              </w:rPr>
            </w:pPr>
            <w:r>
              <w:rPr>
                <w:b/>
                <w:sz w:val="28"/>
              </w:rPr>
              <w:t>1)</w:t>
            </w:r>
            <w:r>
              <w:rPr>
                <w:spacing w:val="-2"/>
                <w:sz w:val="28"/>
              </w:rPr>
              <w:t>Великобритания</w:t>
            </w:r>
          </w:p>
        </w:tc>
      </w:tr>
      <w:tr w:rsidR="00C3053C">
        <w:trPr>
          <w:trHeight w:val="964"/>
        </w:trPr>
        <w:tc>
          <w:tcPr>
            <w:tcW w:w="7197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Б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z w:val="28"/>
              </w:rPr>
              <w:t>К</w:t>
            </w:r>
            <w:proofErr w:type="gramEnd"/>
            <w:r>
              <w:rPr>
                <w:sz w:val="28"/>
              </w:rPr>
              <w:t>рупнейший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мире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музей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занимаемой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площади.</w:t>
            </w:r>
          </w:p>
          <w:p w:rsidR="00C3053C" w:rsidRDefault="00C20208">
            <w:pPr>
              <w:pStyle w:val="TableParagraph"/>
              <w:spacing w:before="160" w:line="240" w:lineRule="auto"/>
              <w:rPr>
                <w:sz w:val="28"/>
              </w:rPr>
            </w:pPr>
            <w:r>
              <w:rPr>
                <w:sz w:val="28"/>
              </w:rPr>
              <w:t>Самый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высокий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мост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мире</w:t>
            </w:r>
          </w:p>
        </w:tc>
        <w:tc>
          <w:tcPr>
            <w:tcW w:w="3121" w:type="dxa"/>
          </w:tcPr>
          <w:p w:rsidR="00C3053C" w:rsidRDefault="00C20208">
            <w:pPr>
              <w:pStyle w:val="TableParagraph"/>
              <w:ind w:left="109"/>
              <w:rPr>
                <w:sz w:val="28"/>
              </w:rPr>
            </w:pPr>
            <w:r>
              <w:rPr>
                <w:b/>
                <w:sz w:val="28"/>
              </w:rPr>
              <w:t>2)</w:t>
            </w:r>
            <w:r>
              <w:rPr>
                <w:spacing w:val="-2"/>
                <w:sz w:val="28"/>
              </w:rPr>
              <w:t>Нидерланды</w:t>
            </w:r>
          </w:p>
        </w:tc>
      </w:tr>
      <w:tr w:rsidR="00C3053C">
        <w:trPr>
          <w:trHeight w:val="484"/>
        </w:trPr>
        <w:tc>
          <w:tcPr>
            <w:tcW w:w="7197" w:type="dxa"/>
          </w:tcPr>
          <w:p w:rsidR="00C3053C" w:rsidRDefault="00C20208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b/>
                <w:sz w:val="28"/>
              </w:rPr>
              <w:t>В</w:t>
            </w:r>
            <w:proofErr w:type="gramStart"/>
            <w:r>
              <w:rPr>
                <w:sz w:val="28"/>
              </w:rPr>
              <w:t>)С</w:t>
            </w:r>
            <w:proofErr w:type="gramEnd"/>
            <w:r>
              <w:rPr>
                <w:sz w:val="28"/>
              </w:rPr>
              <w:t>амый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длинный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мире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железнодорожный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тоннель</w:t>
            </w:r>
          </w:p>
        </w:tc>
        <w:tc>
          <w:tcPr>
            <w:tcW w:w="3121" w:type="dxa"/>
          </w:tcPr>
          <w:p w:rsidR="00C3053C" w:rsidRDefault="00C20208">
            <w:pPr>
              <w:pStyle w:val="TableParagraph"/>
              <w:spacing w:line="317" w:lineRule="exact"/>
              <w:ind w:left="109"/>
              <w:rPr>
                <w:sz w:val="28"/>
              </w:rPr>
            </w:pPr>
            <w:r>
              <w:rPr>
                <w:b/>
                <w:sz w:val="28"/>
              </w:rPr>
              <w:t>3)</w:t>
            </w:r>
            <w:r>
              <w:rPr>
                <w:spacing w:val="-2"/>
                <w:sz w:val="28"/>
              </w:rPr>
              <w:t>Франция</w:t>
            </w:r>
          </w:p>
        </w:tc>
      </w:tr>
      <w:tr w:rsidR="00C3053C">
        <w:trPr>
          <w:trHeight w:val="482"/>
        </w:trPr>
        <w:tc>
          <w:tcPr>
            <w:tcW w:w="7197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Г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z w:val="28"/>
              </w:rPr>
              <w:t>С</w:t>
            </w:r>
            <w:proofErr w:type="gramEnd"/>
            <w:r>
              <w:rPr>
                <w:sz w:val="28"/>
              </w:rPr>
              <w:t>тарейший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метро</w:t>
            </w:r>
            <w:r>
              <w:rPr>
                <w:sz w:val="28"/>
              </w:rPr>
              <w:t>политен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мире</w:t>
            </w:r>
          </w:p>
        </w:tc>
        <w:tc>
          <w:tcPr>
            <w:tcW w:w="3121" w:type="dxa"/>
          </w:tcPr>
          <w:p w:rsidR="00C3053C" w:rsidRDefault="00C20208">
            <w:pPr>
              <w:pStyle w:val="TableParagraph"/>
              <w:ind w:left="109"/>
              <w:rPr>
                <w:sz w:val="28"/>
              </w:rPr>
            </w:pPr>
            <w:r>
              <w:rPr>
                <w:b/>
                <w:sz w:val="28"/>
              </w:rPr>
              <w:t>4)</w:t>
            </w:r>
            <w:r>
              <w:rPr>
                <w:spacing w:val="-2"/>
                <w:sz w:val="28"/>
              </w:rPr>
              <w:t>Швейцария</w:t>
            </w:r>
          </w:p>
        </w:tc>
      </w:tr>
      <w:tr w:rsidR="00C3053C">
        <w:trPr>
          <w:trHeight w:val="1931"/>
        </w:trPr>
        <w:tc>
          <w:tcPr>
            <w:tcW w:w="7197" w:type="dxa"/>
          </w:tcPr>
          <w:p w:rsidR="00C3053C" w:rsidRDefault="00C20208">
            <w:pPr>
              <w:pStyle w:val="TableParagraph"/>
              <w:spacing w:line="362" w:lineRule="auto"/>
              <w:ind w:right="183"/>
              <w:rPr>
                <w:sz w:val="28"/>
              </w:rPr>
            </w:pPr>
            <w:r>
              <w:rPr>
                <w:b/>
                <w:sz w:val="28"/>
              </w:rPr>
              <w:t>Д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z w:val="28"/>
              </w:rPr>
              <w:t>К</w:t>
            </w:r>
            <w:proofErr w:type="gramEnd"/>
            <w:r>
              <w:rPr>
                <w:sz w:val="28"/>
              </w:rPr>
              <w:t>рупнейшее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мире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здание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проведению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аукционов – здание цветочного аукциона</w:t>
            </w:r>
          </w:p>
          <w:p w:rsidR="00C3053C" w:rsidRDefault="00C20208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Крупнейший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морской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порт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грузообороту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перевалке</w:t>
            </w:r>
          </w:p>
          <w:p w:rsidR="00C3053C" w:rsidRDefault="00C20208">
            <w:pPr>
              <w:pStyle w:val="TableParagraph"/>
              <w:spacing w:before="153" w:line="240" w:lineRule="auto"/>
              <w:rPr>
                <w:sz w:val="28"/>
              </w:rPr>
            </w:pPr>
            <w:r>
              <w:rPr>
                <w:spacing w:val="-2"/>
                <w:sz w:val="28"/>
              </w:rPr>
              <w:t>контейнеров</w:t>
            </w:r>
          </w:p>
        </w:tc>
        <w:tc>
          <w:tcPr>
            <w:tcW w:w="3121" w:type="dxa"/>
          </w:tcPr>
          <w:p w:rsidR="00C3053C" w:rsidRDefault="00C20208">
            <w:pPr>
              <w:pStyle w:val="TableParagraph"/>
              <w:ind w:left="109"/>
              <w:rPr>
                <w:sz w:val="28"/>
              </w:rPr>
            </w:pPr>
            <w:r>
              <w:rPr>
                <w:b/>
                <w:sz w:val="28"/>
              </w:rPr>
              <w:t>5)</w:t>
            </w:r>
            <w:r>
              <w:rPr>
                <w:spacing w:val="-2"/>
                <w:sz w:val="28"/>
              </w:rPr>
              <w:t>Португалия</w:t>
            </w:r>
          </w:p>
        </w:tc>
      </w:tr>
      <w:tr w:rsidR="00C3053C">
        <w:trPr>
          <w:trHeight w:val="484"/>
        </w:trPr>
        <w:tc>
          <w:tcPr>
            <w:tcW w:w="7197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Е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z w:val="28"/>
              </w:rPr>
              <w:t>С</w:t>
            </w:r>
            <w:proofErr w:type="gramEnd"/>
            <w:r>
              <w:rPr>
                <w:sz w:val="28"/>
              </w:rPr>
              <w:t>амый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длинный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мост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эстуарий</w:t>
            </w:r>
          </w:p>
        </w:tc>
        <w:tc>
          <w:tcPr>
            <w:tcW w:w="3121" w:type="dxa"/>
          </w:tcPr>
          <w:p w:rsidR="00C3053C" w:rsidRDefault="00C20208">
            <w:pPr>
              <w:pStyle w:val="TableParagraph"/>
              <w:ind w:left="109"/>
              <w:rPr>
                <w:sz w:val="28"/>
              </w:rPr>
            </w:pPr>
            <w:r>
              <w:rPr>
                <w:b/>
                <w:sz w:val="28"/>
              </w:rPr>
              <w:t>6)</w:t>
            </w:r>
            <w:r>
              <w:rPr>
                <w:spacing w:val="-2"/>
                <w:sz w:val="28"/>
              </w:rPr>
              <w:t>Россия</w:t>
            </w:r>
          </w:p>
        </w:tc>
      </w:tr>
    </w:tbl>
    <w:p w:rsidR="00C3053C" w:rsidRDefault="00C20208">
      <w:pPr>
        <w:pStyle w:val="a4"/>
        <w:numPr>
          <w:ilvl w:val="0"/>
          <w:numId w:val="10"/>
        </w:numPr>
        <w:tabs>
          <w:tab w:val="left" w:pos="1133"/>
          <w:tab w:val="left" w:pos="1826"/>
          <w:tab w:val="left" w:pos="2747"/>
          <w:tab w:val="left" w:pos="3240"/>
          <w:tab w:val="left" w:pos="5319"/>
          <w:tab w:val="left" w:pos="6214"/>
          <w:tab w:val="left" w:pos="7772"/>
          <w:tab w:val="left" w:pos="9496"/>
        </w:tabs>
        <w:spacing w:before="0" w:line="360" w:lineRule="auto"/>
        <w:ind w:right="243" w:firstLine="427"/>
        <w:jc w:val="left"/>
        <w:rPr>
          <w:b/>
          <w:sz w:val="28"/>
        </w:rPr>
      </w:pPr>
      <w:r>
        <w:rPr>
          <w:spacing w:val="-4"/>
          <w:sz w:val="28"/>
        </w:rPr>
        <w:t>Для</w:t>
      </w:r>
      <w:r>
        <w:rPr>
          <w:sz w:val="28"/>
        </w:rPr>
        <w:tab/>
      </w:r>
      <w:r>
        <w:rPr>
          <w:spacing w:val="-2"/>
          <w:sz w:val="28"/>
        </w:rPr>
        <w:t>какой</w:t>
      </w:r>
      <w:r>
        <w:rPr>
          <w:sz w:val="28"/>
        </w:rPr>
        <w:tab/>
      </w:r>
      <w:r>
        <w:rPr>
          <w:spacing w:val="-6"/>
          <w:sz w:val="28"/>
        </w:rPr>
        <w:t>из</w:t>
      </w:r>
      <w:r>
        <w:rPr>
          <w:sz w:val="28"/>
        </w:rPr>
        <w:tab/>
      </w:r>
      <w:r>
        <w:rPr>
          <w:spacing w:val="-2"/>
          <w:sz w:val="28"/>
        </w:rPr>
        <w:t>перечисленных</w:t>
      </w:r>
      <w:r>
        <w:rPr>
          <w:sz w:val="28"/>
        </w:rPr>
        <w:tab/>
      </w:r>
      <w:r>
        <w:rPr>
          <w:spacing w:val="-2"/>
          <w:sz w:val="28"/>
        </w:rPr>
        <w:t>стран</w:t>
      </w:r>
      <w:r>
        <w:rPr>
          <w:sz w:val="28"/>
        </w:rPr>
        <w:tab/>
      </w:r>
      <w:r>
        <w:rPr>
          <w:spacing w:val="-2"/>
          <w:sz w:val="28"/>
        </w:rPr>
        <w:t>характерен</w:t>
      </w:r>
      <w:r>
        <w:rPr>
          <w:sz w:val="28"/>
        </w:rPr>
        <w:tab/>
      </w:r>
      <w:r>
        <w:rPr>
          <w:spacing w:val="-2"/>
          <w:sz w:val="28"/>
        </w:rPr>
        <w:t>наибольший</w:t>
      </w:r>
      <w:r>
        <w:rPr>
          <w:sz w:val="28"/>
        </w:rPr>
        <w:tab/>
      </w:r>
      <w:r>
        <w:rPr>
          <w:spacing w:val="-2"/>
          <w:sz w:val="28"/>
        </w:rPr>
        <w:t xml:space="preserve">приток </w:t>
      </w:r>
      <w:r>
        <w:rPr>
          <w:sz w:val="28"/>
        </w:rPr>
        <w:t xml:space="preserve">иммигрантов? </w:t>
      </w:r>
      <w:r>
        <w:rPr>
          <w:i/>
          <w:sz w:val="28"/>
        </w:rPr>
        <w:t>(1 балл)</w:t>
      </w:r>
    </w:p>
    <w:p w:rsidR="00C3053C" w:rsidRDefault="00C20208">
      <w:pPr>
        <w:pStyle w:val="a4"/>
        <w:numPr>
          <w:ilvl w:val="0"/>
          <w:numId w:val="7"/>
        </w:numPr>
        <w:tabs>
          <w:tab w:val="left" w:pos="1044"/>
        </w:tabs>
        <w:spacing w:before="0" w:line="321" w:lineRule="exact"/>
        <w:ind w:left="1044" w:hanging="358"/>
        <w:rPr>
          <w:sz w:val="28"/>
        </w:rPr>
      </w:pPr>
      <w:r>
        <w:rPr>
          <w:spacing w:val="-4"/>
          <w:sz w:val="28"/>
        </w:rPr>
        <w:t>Иран</w:t>
      </w:r>
    </w:p>
    <w:p w:rsidR="00C3053C" w:rsidRDefault="00C20208">
      <w:pPr>
        <w:pStyle w:val="a4"/>
        <w:numPr>
          <w:ilvl w:val="0"/>
          <w:numId w:val="7"/>
        </w:numPr>
        <w:tabs>
          <w:tab w:val="left" w:pos="1044"/>
        </w:tabs>
        <w:spacing w:before="159"/>
        <w:ind w:left="1044" w:hanging="358"/>
        <w:rPr>
          <w:sz w:val="28"/>
        </w:rPr>
      </w:pPr>
      <w:r>
        <w:rPr>
          <w:spacing w:val="-2"/>
          <w:sz w:val="28"/>
        </w:rPr>
        <w:t>Монголия</w:t>
      </w:r>
    </w:p>
    <w:p w:rsidR="00C3053C" w:rsidRDefault="00C3053C">
      <w:pPr>
        <w:rPr>
          <w:sz w:val="28"/>
        </w:rPr>
        <w:sectPr w:rsidR="00C3053C">
          <w:pgSz w:w="11900" w:h="16860"/>
          <w:pgMar w:top="2000" w:right="660" w:bottom="1300" w:left="660" w:header="720" w:footer="1103" w:gutter="0"/>
          <w:cols w:space="720"/>
        </w:sectPr>
      </w:pPr>
    </w:p>
    <w:p w:rsidR="00C3053C" w:rsidRDefault="00C20208">
      <w:pPr>
        <w:pStyle w:val="a4"/>
        <w:numPr>
          <w:ilvl w:val="0"/>
          <w:numId w:val="7"/>
        </w:numPr>
        <w:tabs>
          <w:tab w:val="left" w:pos="1044"/>
        </w:tabs>
        <w:spacing w:before="79"/>
        <w:ind w:left="1044" w:hanging="358"/>
        <w:rPr>
          <w:sz w:val="28"/>
        </w:rPr>
      </w:pPr>
      <w:r>
        <w:rPr>
          <w:spacing w:val="-2"/>
          <w:sz w:val="28"/>
        </w:rPr>
        <w:lastRenderedPageBreak/>
        <w:t>Канада</w:t>
      </w:r>
    </w:p>
    <w:p w:rsidR="00C3053C" w:rsidRDefault="00C20208">
      <w:pPr>
        <w:pStyle w:val="a4"/>
        <w:numPr>
          <w:ilvl w:val="0"/>
          <w:numId w:val="7"/>
        </w:numPr>
        <w:tabs>
          <w:tab w:val="left" w:pos="1044"/>
        </w:tabs>
        <w:ind w:left="1044" w:hanging="358"/>
        <w:rPr>
          <w:sz w:val="28"/>
        </w:rPr>
      </w:pPr>
      <w:r>
        <w:rPr>
          <w:spacing w:val="-2"/>
          <w:sz w:val="28"/>
        </w:rPr>
        <w:t>Эфиопия</w:t>
      </w:r>
    </w:p>
    <w:p w:rsidR="00C3053C" w:rsidRDefault="00C20208">
      <w:pPr>
        <w:pStyle w:val="a4"/>
        <w:numPr>
          <w:ilvl w:val="0"/>
          <w:numId w:val="10"/>
        </w:numPr>
        <w:tabs>
          <w:tab w:val="left" w:pos="1087"/>
          <w:tab w:val="left" w:pos="2082"/>
          <w:tab w:val="left" w:pos="3178"/>
          <w:tab w:val="left" w:pos="3711"/>
          <w:tab w:val="left" w:pos="5226"/>
          <w:tab w:val="left" w:pos="9423"/>
        </w:tabs>
        <w:spacing w:line="362" w:lineRule="auto"/>
        <w:ind w:right="235" w:firstLine="360"/>
        <w:jc w:val="left"/>
        <w:rPr>
          <w:b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15729152" behindDoc="0" locked="0" layoutInCell="1" allowOverlap="1">
            <wp:simplePos x="0" y="0"/>
            <wp:positionH relativeFrom="page">
              <wp:posOffset>3645534</wp:posOffset>
            </wp:positionH>
            <wp:positionV relativeFrom="paragraph">
              <wp:posOffset>704646</wp:posOffset>
            </wp:positionV>
            <wp:extent cx="2771775" cy="2752725"/>
            <wp:effectExtent l="0" t="0" r="0" b="0"/>
            <wp:wrapNone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  <w:sz w:val="28"/>
        </w:rPr>
        <w:t>Какой</w:t>
      </w:r>
      <w:r>
        <w:rPr>
          <w:sz w:val="28"/>
        </w:rPr>
        <w:tab/>
      </w:r>
      <w:r>
        <w:rPr>
          <w:spacing w:val="-2"/>
          <w:sz w:val="28"/>
        </w:rPr>
        <w:t>буквой</w:t>
      </w:r>
      <w:r>
        <w:rPr>
          <w:sz w:val="28"/>
        </w:rPr>
        <w:tab/>
      </w:r>
      <w:r>
        <w:rPr>
          <w:spacing w:val="-6"/>
          <w:sz w:val="28"/>
        </w:rPr>
        <w:t>на</w:t>
      </w:r>
      <w:r>
        <w:rPr>
          <w:sz w:val="28"/>
        </w:rPr>
        <w:tab/>
      </w:r>
      <w:r>
        <w:rPr>
          <w:spacing w:val="-2"/>
          <w:sz w:val="28"/>
        </w:rPr>
        <w:t>фрагменте</w:t>
      </w:r>
      <w:r>
        <w:rPr>
          <w:sz w:val="28"/>
        </w:rPr>
        <w:tab/>
        <w:t xml:space="preserve">политической </w:t>
      </w:r>
      <w:hyperlink r:id="rId11">
        <w:r>
          <w:rPr>
            <w:sz w:val="28"/>
          </w:rPr>
          <w:t>карты</w:t>
        </w:r>
      </w:hyperlink>
      <w:r>
        <w:rPr>
          <w:sz w:val="28"/>
        </w:rPr>
        <w:t xml:space="preserve"> зарубежной</w:t>
      </w:r>
      <w:r>
        <w:rPr>
          <w:sz w:val="28"/>
        </w:rPr>
        <w:tab/>
      </w:r>
      <w:r>
        <w:rPr>
          <w:spacing w:val="-2"/>
          <w:sz w:val="28"/>
        </w:rPr>
        <w:t xml:space="preserve">Европы </w:t>
      </w:r>
      <w:r>
        <w:rPr>
          <w:sz w:val="28"/>
        </w:rPr>
        <w:t xml:space="preserve">обозначено </w:t>
      </w:r>
      <w:hyperlink r:id="rId12">
        <w:r>
          <w:rPr>
            <w:sz w:val="28"/>
          </w:rPr>
          <w:t>государство</w:t>
        </w:r>
      </w:hyperlink>
      <w:r w:rsidR="002F2323">
        <w:t xml:space="preserve"> </w:t>
      </w:r>
      <w:hyperlink r:id="rId13">
        <w:r>
          <w:rPr>
            <w:sz w:val="28"/>
          </w:rPr>
          <w:t>Норвегия</w:t>
        </w:r>
      </w:hyperlink>
      <w:r>
        <w:rPr>
          <w:sz w:val="28"/>
        </w:rPr>
        <w:t xml:space="preserve">? </w:t>
      </w:r>
      <w:r>
        <w:rPr>
          <w:i/>
          <w:sz w:val="28"/>
        </w:rPr>
        <w:t>(1 балл)</w:t>
      </w:r>
    </w:p>
    <w:p w:rsidR="00C3053C" w:rsidRDefault="00C3053C">
      <w:pPr>
        <w:pStyle w:val="a3"/>
        <w:spacing w:before="156"/>
        <w:ind w:left="0"/>
        <w:rPr>
          <w:i/>
        </w:rPr>
      </w:pPr>
    </w:p>
    <w:p w:rsidR="00C3053C" w:rsidRDefault="00C20208">
      <w:pPr>
        <w:ind w:left="828"/>
        <w:rPr>
          <w:sz w:val="28"/>
        </w:rPr>
      </w:pPr>
      <w:r>
        <w:rPr>
          <w:b/>
          <w:sz w:val="28"/>
        </w:rPr>
        <w:t>1)</w:t>
      </w:r>
      <w:r>
        <w:rPr>
          <w:spacing w:val="-10"/>
          <w:sz w:val="28"/>
        </w:rPr>
        <w:t>A</w:t>
      </w:r>
    </w:p>
    <w:p w:rsidR="00C3053C" w:rsidRDefault="00C20208">
      <w:pPr>
        <w:spacing w:before="161"/>
        <w:ind w:left="828"/>
        <w:rPr>
          <w:sz w:val="28"/>
        </w:rPr>
      </w:pPr>
      <w:r>
        <w:rPr>
          <w:b/>
          <w:sz w:val="28"/>
        </w:rPr>
        <w:t>2)</w:t>
      </w:r>
      <w:r>
        <w:rPr>
          <w:spacing w:val="-10"/>
          <w:sz w:val="28"/>
        </w:rPr>
        <w:t>B</w:t>
      </w:r>
    </w:p>
    <w:p w:rsidR="00C3053C" w:rsidRDefault="00C20208">
      <w:pPr>
        <w:spacing w:before="162"/>
        <w:ind w:left="828"/>
        <w:rPr>
          <w:sz w:val="28"/>
        </w:rPr>
      </w:pPr>
      <w:r>
        <w:rPr>
          <w:b/>
          <w:sz w:val="28"/>
        </w:rPr>
        <w:t>3)</w:t>
      </w:r>
      <w:r>
        <w:rPr>
          <w:spacing w:val="-10"/>
          <w:sz w:val="28"/>
        </w:rPr>
        <w:t>C</w:t>
      </w:r>
    </w:p>
    <w:p w:rsidR="00C3053C" w:rsidRDefault="00C20208">
      <w:pPr>
        <w:spacing w:before="161"/>
        <w:ind w:left="828"/>
        <w:rPr>
          <w:sz w:val="28"/>
        </w:rPr>
      </w:pPr>
      <w:r>
        <w:rPr>
          <w:b/>
          <w:sz w:val="28"/>
        </w:rPr>
        <w:t>4)</w:t>
      </w:r>
      <w:r>
        <w:rPr>
          <w:spacing w:val="-10"/>
          <w:sz w:val="28"/>
        </w:rPr>
        <w:t>D</w:t>
      </w:r>
    </w:p>
    <w:p w:rsidR="00C3053C" w:rsidRDefault="00C3053C">
      <w:pPr>
        <w:pStyle w:val="a3"/>
        <w:ind w:left="0"/>
      </w:pPr>
    </w:p>
    <w:p w:rsidR="00C3053C" w:rsidRDefault="00C3053C">
      <w:pPr>
        <w:pStyle w:val="a3"/>
        <w:ind w:left="0"/>
      </w:pPr>
    </w:p>
    <w:p w:rsidR="00C3053C" w:rsidRDefault="00C3053C">
      <w:pPr>
        <w:pStyle w:val="a3"/>
        <w:ind w:left="0"/>
      </w:pPr>
    </w:p>
    <w:p w:rsidR="00C3053C" w:rsidRDefault="00C3053C">
      <w:pPr>
        <w:pStyle w:val="a3"/>
        <w:ind w:left="0"/>
      </w:pPr>
    </w:p>
    <w:p w:rsidR="00C3053C" w:rsidRDefault="00C3053C">
      <w:pPr>
        <w:pStyle w:val="a3"/>
        <w:ind w:left="0"/>
      </w:pPr>
    </w:p>
    <w:p w:rsidR="00C3053C" w:rsidRDefault="00C3053C">
      <w:pPr>
        <w:pStyle w:val="a3"/>
        <w:ind w:left="0"/>
      </w:pPr>
    </w:p>
    <w:p w:rsidR="00C3053C" w:rsidRDefault="00C3053C">
      <w:pPr>
        <w:pStyle w:val="a3"/>
        <w:spacing w:before="321"/>
        <w:ind w:left="0"/>
      </w:pPr>
    </w:p>
    <w:p w:rsidR="00C3053C" w:rsidRDefault="00C20208">
      <w:pPr>
        <w:pStyle w:val="a4"/>
        <w:numPr>
          <w:ilvl w:val="0"/>
          <w:numId w:val="10"/>
        </w:numPr>
        <w:tabs>
          <w:tab w:val="left" w:pos="910"/>
        </w:tabs>
        <w:spacing w:before="0" w:after="2" w:line="362" w:lineRule="auto"/>
        <w:ind w:right="239" w:firstLine="283"/>
        <w:jc w:val="left"/>
        <w:rPr>
          <w:b/>
          <w:color w:val="171717"/>
          <w:sz w:val="28"/>
        </w:rPr>
      </w:pPr>
      <w:r>
        <w:rPr>
          <w:sz w:val="28"/>
        </w:rPr>
        <w:t>Определите</w:t>
      </w:r>
      <w:r w:rsidR="002F2323">
        <w:rPr>
          <w:sz w:val="28"/>
        </w:rPr>
        <w:t xml:space="preserve"> </w:t>
      </w:r>
      <w:r>
        <w:rPr>
          <w:sz w:val="28"/>
        </w:rPr>
        <w:t>соответствие</w:t>
      </w:r>
      <w:r w:rsidR="002F2323">
        <w:rPr>
          <w:sz w:val="28"/>
        </w:rPr>
        <w:t xml:space="preserve"> </w:t>
      </w:r>
      <w:r>
        <w:rPr>
          <w:sz w:val="28"/>
        </w:rPr>
        <w:t>в</w:t>
      </w:r>
      <w:r w:rsidR="002F2323">
        <w:rPr>
          <w:sz w:val="28"/>
        </w:rPr>
        <w:t xml:space="preserve"> </w:t>
      </w:r>
      <w:r>
        <w:rPr>
          <w:sz w:val="28"/>
        </w:rPr>
        <w:t>мировой</w:t>
      </w:r>
      <w:r w:rsidR="002F2323">
        <w:rPr>
          <w:sz w:val="28"/>
        </w:rPr>
        <w:t xml:space="preserve"> </w:t>
      </w:r>
      <w:r>
        <w:rPr>
          <w:sz w:val="28"/>
        </w:rPr>
        <w:t>структуре</w:t>
      </w:r>
      <w:r w:rsidR="002F2323">
        <w:rPr>
          <w:sz w:val="28"/>
        </w:rPr>
        <w:t xml:space="preserve"> </w:t>
      </w:r>
      <w:r>
        <w:rPr>
          <w:sz w:val="28"/>
        </w:rPr>
        <w:t>выработки</w:t>
      </w:r>
      <w:r w:rsidR="002F2323">
        <w:rPr>
          <w:sz w:val="28"/>
        </w:rPr>
        <w:t xml:space="preserve"> </w:t>
      </w:r>
      <w:r>
        <w:rPr>
          <w:sz w:val="28"/>
        </w:rPr>
        <w:t>электроэнергии</w:t>
      </w:r>
      <w:r w:rsidR="002F2323">
        <w:rPr>
          <w:sz w:val="28"/>
        </w:rPr>
        <w:t xml:space="preserve"> </w:t>
      </w:r>
      <w:r>
        <w:rPr>
          <w:sz w:val="28"/>
        </w:rPr>
        <w:t xml:space="preserve">между долей выработки электроэнергии и типами электростанций. </w:t>
      </w:r>
      <w:r>
        <w:rPr>
          <w:i/>
          <w:sz w:val="28"/>
        </w:rPr>
        <w:t>(7 баллов)</w:t>
      </w:r>
    </w:p>
    <w:tbl>
      <w:tblPr>
        <w:tblStyle w:val="TableNormal"/>
        <w:tblW w:w="0" w:type="auto"/>
        <w:tblInd w:w="1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4051"/>
        <w:gridCol w:w="1759"/>
        <w:gridCol w:w="3118"/>
      </w:tblGrid>
      <w:tr w:rsidR="00C3053C">
        <w:trPr>
          <w:trHeight w:val="481"/>
        </w:trPr>
        <w:tc>
          <w:tcPr>
            <w:tcW w:w="5011" w:type="dxa"/>
            <w:gridSpan w:val="2"/>
          </w:tcPr>
          <w:p w:rsidR="00C3053C" w:rsidRDefault="00C20208">
            <w:pPr>
              <w:pStyle w:val="TableParagraph"/>
              <w:ind w:left="1219"/>
              <w:rPr>
                <w:sz w:val="28"/>
              </w:rPr>
            </w:pPr>
            <w:r>
              <w:rPr>
                <w:color w:val="171717"/>
                <w:sz w:val="28"/>
              </w:rPr>
              <w:t xml:space="preserve">типы </w:t>
            </w:r>
            <w:r>
              <w:rPr>
                <w:color w:val="171717"/>
                <w:spacing w:val="-2"/>
                <w:sz w:val="28"/>
              </w:rPr>
              <w:t>электростанций</w:t>
            </w:r>
          </w:p>
        </w:tc>
        <w:tc>
          <w:tcPr>
            <w:tcW w:w="4877" w:type="dxa"/>
            <w:gridSpan w:val="2"/>
          </w:tcPr>
          <w:p w:rsidR="00C3053C" w:rsidRDefault="00C20208">
            <w:pPr>
              <w:pStyle w:val="TableParagraph"/>
              <w:ind w:left="522"/>
              <w:rPr>
                <w:sz w:val="28"/>
              </w:rPr>
            </w:pPr>
            <w:r>
              <w:rPr>
                <w:color w:val="171717"/>
                <w:sz w:val="28"/>
              </w:rPr>
              <w:t>доля</w:t>
            </w:r>
            <w:r w:rsidR="002F2323">
              <w:rPr>
                <w:color w:val="171717"/>
                <w:sz w:val="28"/>
              </w:rPr>
              <w:t xml:space="preserve"> </w:t>
            </w:r>
            <w:r>
              <w:rPr>
                <w:color w:val="171717"/>
                <w:sz w:val="28"/>
              </w:rPr>
              <w:t>выработки</w:t>
            </w:r>
            <w:r w:rsidR="002F2323">
              <w:rPr>
                <w:color w:val="171717"/>
                <w:sz w:val="28"/>
              </w:rPr>
              <w:t xml:space="preserve"> </w:t>
            </w:r>
            <w:r>
              <w:rPr>
                <w:color w:val="171717"/>
                <w:spacing w:val="-2"/>
                <w:sz w:val="28"/>
              </w:rPr>
              <w:t>электроэнергии</w:t>
            </w:r>
          </w:p>
        </w:tc>
      </w:tr>
      <w:tr w:rsidR="00C3053C">
        <w:trPr>
          <w:trHeight w:val="485"/>
        </w:trPr>
        <w:tc>
          <w:tcPr>
            <w:tcW w:w="960" w:type="dxa"/>
          </w:tcPr>
          <w:p w:rsidR="00C3053C" w:rsidRDefault="00C20208">
            <w:pPr>
              <w:pStyle w:val="TableParagraph"/>
              <w:spacing w:line="320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color w:val="171717"/>
                <w:spacing w:val="-10"/>
                <w:sz w:val="28"/>
              </w:rPr>
              <w:t>1</w:t>
            </w:r>
          </w:p>
        </w:tc>
        <w:tc>
          <w:tcPr>
            <w:tcW w:w="4051" w:type="dxa"/>
          </w:tcPr>
          <w:p w:rsidR="00C3053C" w:rsidRDefault="00C20208">
            <w:pPr>
              <w:pStyle w:val="TableParagraph"/>
              <w:ind w:left="468"/>
              <w:rPr>
                <w:sz w:val="28"/>
              </w:rPr>
            </w:pPr>
            <w:r>
              <w:rPr>
                <w:spacing w:val="-5"/>
                <w:sz w:val="28"/>
              </w:rPr>
              <w:t>АЭС</w:t>
            </w:r>
          </w:p>
        </w:tc>
        <w:tc>
          <w:tcPr>
            <w:tcW w:w="1759" w:type="dxa"/>
          </w:tcPr>
          <w:p w:rsidR="00C3053C" w:rsidRDefault="00C20208">
            <w:pPr>
              <w:pStyle w:val="TableParagraph"/>
              <w:spacing w:line="320" w:lineRule="exact"/>
              <w:ind w:left="18" w:right="2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А</w:t>
            </w:r>
          </w:p>
        </w:tc>
        <w:tc>
          <w:tcPr>
            <w:tcW w:w="3118" w:type="dxa"/>
          </w:tcPr>
          <w:p w:rsidR="00C3053C" w:rsidRDefault="00C20208">
            <w:pPr>
              <w:pStyle w:val="TableParagraph"/>
              <w:spacing w:line="320" w:lineRule="exact"/>
              <w:ind w:left="24" w:right="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4%</w:t>
            </w:r>
          </w:p>
        </w:tc>
      </w:tr>
      <w:tr w:rsidR="00C3053C">
        <w:trPr>
          <w:trHeight w:val="482"/>
        </w:trPr>
        <w:tc>
          <w:tcPr>
            <w:tcW w:w="960" w:type="dxa"/>
          </w:tcPr>
          <w:p w:rsidR="00C3053C" w:rsidRDefault="00C20208">
            <w:pPr>
              <w:pStyle w:val="TableParagraph"/>
              <w:spacing w:line="320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color w:val="171717"/>
                <w:spacing w:val="-10"/>
                <w:sz w:val="28"/>
              </w:rPr>
              <w:t>2</w:t>
            </w:r>
          </w:p>
        </w:tc>
        <w:tc>
          <w:tcPr>
            <w:tcW w:w="4051" w:type="dxa"/>
          </w:tcPr>
          <w:p w:rsidR="00C3053C" w:rsidRDefault="00C20208">
            <w:pPr>
              <w:pStyle w:val="TableParagraph"/>
              <w:ind w:left="468"/>
              <w:rPr>
                <w:sz w:val="28"/>
              </w:rPr>
            </w:pPr>
            <w:r>
              <w:rPr>
                <w:spacing w:val="-5"/>
                <w:sz w:val="28"/>
              </w:rPr>
              <w:t>ТЭС</w:t>
            </w:r>
          </w:p>
        </w:tc>
        <w:tc>
          <w:tcPr>
            <w:tcW w:w="1759" w:type="dxa"/>
          </w:tcPr>
          <w:p w:rsidR="00C3053C" w:rsidRDefault="00C20208">
            <w:pPr>
              <w:pStyle w:val="TableParagraph"/>
              <w:spacing w:line="320" w:lineRule="exact"/>
              <w:ind w:left="18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Б</w:t>
            </w:r>
          </w:p>
        </w:tc>
        <w:tc>
          <w:tcPr>
            <w:tcW w:w="3118" w:type="dxa"/>
          </w:tcPr>
          <w:p w:rsidR="00C3053C" w:rsidRDefault="00C20208">
            <w:pPr>
              <w:pStyle w:val="TableParagraph"/>
              <w:spacing w:line="320" w:lineRule="exact"/>
              <w:ind w:left="2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12%</w:t>
            </w:r>
          </w:p>
        </w:tc>
      </w:tr>
      <w:tr w:rsidR="00C3053C">
        <w:trPr>
          <w:trHeight w:val="482"/>
        </w:trPr>
        <w:tc>
          <w:tcPr>
            <w:tcW w:w="960" w:type="dxa"/>
          </w:tcPr>
          <w:p w:rsidR="00C3053C" w:rsidRDefault="00C20208">
            <w:pPr>
              <w:pStyle w:val="TableParagraph"/>
              <w:spacing w:line="320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color w:val="171717"/>
                <w:spacing w:val="-10"/>
                <w:sz w:val="28"/>
              </w:rPr>
              <w:t>3</w:t>
            </w:r>
          </w:p>
        </w:tc>
        <w:tc>
          <w:tcPr>
            <w:tcW w:w="4051" w:type="dxa"/>
          </w:tcPr>
          <w:p w:rsidR="00C3053C" w:rsidRDefault="00C20208">
            <w:pPr>
              <w:pStyle w:val="TableParagraph"/>
              <w:ind w:left="468"/>
              <w:rPr>
                <w:sz w:val="28"/>
              </w:rPr>
            </w:pPr>
            <w:r>
              <w:rPr>
                <w:spacing w:val="-5"/>
                <w:sz w:val="28"/>
              </w:rPr>
              <w:t>ГЭС</w:t>
            </w:r>
          </w:p>
        </w:tc>
        <w:tc>
          <w:tcPr>
            <w:tcW w:w="1759" w:type="dxa"/>
          </w:tcPr>
          <w:p w:rsidR="00C3053C" w:rsidRDefault="00C20208">
            <w:pPr>
              <w:pStyle w:val="TableParagraph"/>
              <w:spacing w:line="320" w:lineRule="exact"/>
              <w:ind w:left="18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В</w:t>
            </w:r>
          </w:p>
        </w:tc>
        <w:tc>
          <w:tcPr>
            <w:tcW w:w="3118" w:type="dxa"/>
          </w:tcPr>
          <w:p w:rsidR="00C3053C" w:rsidRDefault="00C20208">
            <w:pPr>
              <w:pStyle w:val="TableParagraph"/>
              <w:spacing w:line="320" w:lineRule="exact"/>
              <w:ind w:left="2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16%</w:t>
            </w:r>
          </w:p>
        </w:tc>
      </w:tr>
      <w:tr w:rsidR="00C3053C">
        <w:trPr>
          <w:trHeight w:val="484"/>
        </w:trPr>
        <w:tc>
          <w:tcPr>
            <w:tcW w:w="960" w:type="dxa"/>
          </w:tcPr>
          <w:p w:rsidR="00C3053C" w:rsidRDefault="00C20208">
            <w:pPr>
              <w:pStyle w:val="TableParagraph"/>
              <w:spacing w:line="240" w:lineRule="auto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color w:val="171717"/>
                <w:spacing w:val="-10"/>
                <w:sz w:val="28"/>
              </w:rPr>
              <w:t>4</w:t>
            </w:r>
          </w:p>
        </w:tc>
        <w:tc>
          <w:tcPr>
            <w:tcW w:w="4051" w:type="dxa"/>
          </w:tcPr>
          <w:p w:rsidR="00C3053C" w:rsidRDefault="00C20208">
            <w:pPr>
              <w:pStyle w:val="TableParagraph"/>
              <w:spacing w:line="317" w:lineRule="exact"/>
              <w:ind w:left="108"/>
              <w:rPr>
                <w:sz w:val="28"/>
              </w:rPr>
            </w:pPr>
            <w:r>
              <w:rPr>
                <w:sz w:val="28"/>
              </w:rPr>
              <w:t>Альтернативная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энергетика</w:t>
            </w:r>
          </w:p>
        </w:tc>
        <w:tc>
          <w:tcPr>
            <w:tcW w:w="1759" w:type="dxa"/>
          </w:tcPr>
          <w:p w:rsidR="00C3053C" w:rsidRDefault="00C20208">
            <w:pPr>
              <w:pStyle w:val="TableParagraph"/>
              <w:spacing w:line="240" w:lineRule="auto"/>
              <w:ind w:left="18" w:right="2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Г</w:t>
            </w:r>
          </w:p>
        </w:tc>
        <w:tc>
          <w:tcPr>
            <w:tcW w:w="3118" w:type="dxa"/>
          </w:tcPr>
          <w:p w:rsidR="00C3053C" w:rsidRDefault="00C20208">
            <w:pPr>
              <w:pStyle w:val="TableParagraph"/>
              <w:spacing w:line="240" w:lineRule="auto"/>
              <w:ind w:left="24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68%</w:t>
            </w:r>
          </w:p>
        </w:tc>
      </w:tr>
    </w:tbl>
    <w:p w:rsidR="00C3053C" w:rsidRDefault="00C20208">
      <w:pPr>
        <w:pStyle w:val="a4"/>
        <w:numPr>
          <w:ilvl w:val="0"/>
          <w:numId w:val="10"/>
        </w:numPr>
        <w:tabs>
          <w:tab w:val="left" w:pos="975"/>
        </w:tabs>
        <w:spacing w:before="0" w:line="360" w:lineRule="auto"/>
        <w:ind w:right="239" w:firstLine="360"/>
        <w:jc w:val="left"/>
        <w:rPr>
          <w:b/>
          <w:sz w:val="28"/>
        </w:rPr>
      </w:pPr>
      <w:r>
        <w:rPr>
          <w:sz w:val="28"/>
        </w:rPr>
        <w:t>Установите</w:t>
      </w:r>
      <w:r w:rsidR="002F2323">
        <w:rPr>
          <w:sz w:val="28"/>
        </w:rPr>
        <w:t xml:space="preserve"> </w:t>
      </w:r>
      <w:r>
        <w:rPr>
          <w:sz w:val="28"/>
        </w:rPr>
        <w:t>соответствие</w:t>
      </w:r>
      <w:r w:rsidR="002F2323">
        <w:rPr>
          <w:sz w:val="28"/>
        </w:rPr>
        <w:t xml:space="preserve"> </w:t>
      </w:r>
      <w:r>
        <w:rPr>
          <w:sz w:val="28"/>
        </w:rPr>
        <w:t>между</w:t>
      </w:r>
      <w:r w:rsidR="002F2323">
        <w:rPr>
          <w:sz w:val="28"/>
        </w:rPr>
        <w:t xml:space="preserve"> </w:t>
      </w:r>
      <w:r>
        <w:rPr>
          <w:sz w:val="28"/>
        </w:rPr>
        <w:t>объектами</w:t>
      </w:r>
      <w:r w:rsidR="002F2323">
        <w:rPr>
          <w:sz w:val="28"/>
        </w:rPr>
        <w:t xml:space="preserve"> </w:t>
      </w:r>
      <w:r>
        <w:rPr>
          <w:sz w:val="28"/>
        </w:rPr>
        <w:t>Евразии</w:t>
      </w:r>
      <w:r w:rsidR="002F2323">
        <w:rPr>
          <w:sz w:val="28"/>
        </w:rPr>
        <w:t xml:space="preserve"> </w:t>
      </w:r>
      <w:r>
        <w:rPr>
          <w:sz w:val="28"/>
        </w:rPr>
        <w:t>и</w:t>
      </w:r>
      <w:r w:rsidR="002F2323">
        <w:rPr>
          <w:sz w:val="28"/>
        </w:rPr>
        <w:t xml:space="preserve"> </w:t>
      </w:r>
      <w:r>
        <w:rPr>
          <w:sz w:val="28"/>
        </w:rPr>
        <w:t>их</w:t>
      </w:r>
      <w:r w:rsidR="002F2323">
        <w:rPr>
          <w:sz w:val="28"/>
        </w:rPr>
        <w:t xml:space="preserve"> </w:t>
      </w:r>
      <w:r>
        <w:rPr>
          <w:sz w:val="28"/>
        </w:rPr>
        <w:t xml:space="preserve">географическим положением. </w:t>
      </w:r>
      <w:r>
        <w:rPr>
          <w:i/>
          <w:sz w:val="28"/>
        </w:rPr>
        <w:t>(3,5 баллов)</w:t>
      </w: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38"/>
        <w:gridCol w:w="6944"/>
      </w:tblGrid>
      <w:tr w:rsidR="00C3053C">
        <w:trPr>
          <w:trHeight w:val="323"/>
        </w:trPr>
        <w:tc>
          <w:tcPr>
            <w:tcW w:w="2838" w:type="dxa"/>
          </w:tcPr>
          <w:p w:rsidR="00C3053C" w:rsidRDefault="00C20208">
            <w:pPr>
              <w:pStyle w:val="TableParagraph"/>
              <w:spacing w:line="304" w:lineRule="exact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Объект</w:t>
            </w:r>
          </w:p>
        </w:tc>
        <w:tc>
          <w:tcPr>
            <w:tcW w:w="6944" w:type="dxa"/>
          </w:tcPr>
          <w:p w:rsidR="00C3053C" w:rsidRDefault="00C20208">
            <w:pPr>
              <w:pStyle w:val="TableParagraph"/>
              <w:spacing w:line="304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Географическое</w:t>
            </w:r>
            <w:r w:rsidR="002F2323">
              <w:rPr>
                <w:i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положение</w:t>
            </w:r>
          </w:p>
        </w:tc>
      </w:tr>
      <w:tr w:rsidR="00C3053C">
        <w:trPr>
          <w:trHeight w:val="482"/>
        </w:trPr>
        <w:tc>
          <w:tcPr>
            <w:tcW w:w="2838" w:type="dxa"/>
          </w:tcPr>
          <w:p w:rsidR="00C3053C" w:rsidRDefault="00C20208">
            <w:pPr>
              <w:pStyle w:val="TableParagraph"/>
              <w:ind w:left="468"/>
              <w:rPr>
                <w:sz w:val="28"/>
              </w:rPr>
            </w:pPr>
            <w:r>
              <w:rPr>
                <w:b/>
                <w:sz w:val="28"/>
              </w:rPr>
              <w:t>А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z w:val="28"/>
              </w:rPr>
              <w:t>Л</w:t>
            </w:r>
            <w:proofErr w:type="gramEnd"/>
            <w:r>
              <w:rPr>
                <w:sz w:val="28"/>
              </w:rPr>
              <w:t>а-</w:t>
            </w:r>
            <w:r>
              <w:rPr>
                <w:spacing w:val="-4"/>
                <w:sz w:val="28"/>
              </w:rPr>
              <w:t>Манш</w:t>
            </w:r>
          </w:p>
        </w:tc>
        <w:tc>
          <w:tcPr>
            <w:tcW w:w="6944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1)</w:t>
            </w:r>
            <w:r>
              <w:rPr>
                <w:sz w:val="28"/>
              </w:rPr>
              <w:t>Океан,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омывающий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западное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побережье</w:t>
            </w:r>
          </w:p>
        </w:tc>
      </w:tr>
      <w:tr w:rsidR="00C3053C">
        <w:trPr>
          <w:trHeight w:val="484"/>
        </w:trPr>
        <w:tc>
          <w:tcPr>
            <w:tcW w:w="2838" w:type="dxa"/>
          </w:tcPr>
          <w:p w:rsidR="00C3053C" w:rsidRDefault="00C20208">
            <w:pPr>
              <w:pStyle w:val="TableParagraph"/>
              <w:ind w:left="468"/>
              <w:rPr>
                <w:sz w:val="28"/>
              </w:rPr>
            </w:pPr>
            <w:r>
              <w:rPr>
                <w:b/>
                <w:sz w:val="28"/>
              </w:rPr>
              <w:t>Б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pacing w:val="-2"/>
                <w:sz w:val="28"/>
              </w:rPr>
              <w:t>А</w:t>
            </w:r>
            <w:proofErr w:type="gramEnd"/>
            <w:r>
              <w:rPr>
                <w:spacing w:val="-2"/>
                <w:sz w:val="28"/>
              </w:rPr>
              <w:t>тлантический</w:t>
            </w:r>
          </w:p>
        </w:tc>
        <w:tc>
          <w:tcPr>
            <w:tcW w:w="6944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2)</w:t>
            </w:r>
            <w:r>
              <w:rPr>
                <w:sz w:val="28"/>
              </w:rPr>
              <w:t>Крайний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южный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мыс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материка</w:t>
            </w:r>
          </w:p>
        </w:tc>
      </w:tr>
      <w:tr w:rsidR="00C3053C">
        <w:trPr>
          <w:trHeight w:val="482"/>
        </w:trPr>
        <w:tc>
          <w:tcPr>
            <w:tcW w:w="2838" w:type="dxa"/>
          </w:tcPr>
          <w:p w:rsidR="00C3053C" w:rsidRDefault="00C20208">
            <w:pPr>
              <w:pStyle w:val="TableParagraph"/>
              <w:ind w:left="468"/>
              <w:rPr>
                <w:sz w:val="28"/>
              </w:rPr>
            </w:pPr>
            <w:r>
              <w:rPr>
                <w:b/>
                <w:sz w:val="28"/>
              </w:rPr>
              <w:t>В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pacing w:val="-2"/>
                <w:sz w:val="28"/>
              </w:rPr>
              <w:t>Б</w:t>
            </w:r>
            <w:proofErr w:type="gramEnd"/>
            <w:r>
              <w:rPr>
                <w:spacing w:val="-2"/>
                <w:sz w:val="28"/>
              </w:rPr>
              <w:t>алканский</w:t>
            </w:r>
          </w:p>
        </w:tc>
        <w:tc>
          <w:tcPr>
            <w:tcW w:w="6944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3)</w:t>
            </w:r>
            <w:r>
              <w:rPr>
                <w:sz w:val="28"/>
              </w:rPr>
              <w:t>Залив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юге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материка</w:t>
            </w:r>
          </w:p>
        </w:tc>
      </w:tr>
    </w:tbl>
    <w:p w:rsidR="00C3053C" w:rsidRDefault="00C3053C">
      <w:pPr>
        <w:rPr>
          <w:sz w:val="28"/>
        </w:rPr>
        <w:sectPr w:rsidR="00C3053C">
          <w:pgSz w:w="11900" w:h="16860"/>
          <w:pgMar w:top="2000" w:right="660" w:bottom="1300" w:left="660" w:header="720" w:footer="1103" w:gutter="0"/>
          <w:cols w:space="720"/>
        </w:sectPr>
      </w:pPr>
    </w:p>
    <w:p w:rsidR="00C3053C" w:rsidRDefault="00C3053C">
      <w:pPr>
        <w:pStyle w:val="a3"/>
        <w:spacing w:before="5"/>
        <w:ind w:left="0"/>
        <w:rPr>
          <w:i/>
          <w:sz w:val="7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38"/>
        <w:gridCol w:w="6944"/>
      </w:tblGrid>
      <w:tr w:rsidR="00C3053C">
        <w:trPr>
          <w:trHeight w:val="482"/>
        </w:trPr>
        <w:tc>
          <w:tcPr>
            <w:tcW w:w="2838" w:type="dxa"/>
          </w:tcPr>
          <w:p w:rsidR="00C3053C" w:rsidRDefault="00C20208">
            <w:pPr>
              <w:pStyle w:val="TableParagraph"/>
              <w:ind w:left="468"/>
              <w:rPr>
                <w:sz w:val="28"/>
              </w:rPr>
            </w:pPr>
            <w:r>
              <w:rPr>
                <w:b/>
                <w:sz w:val="28"/>
              </w:rPr>
              <w:t>Г</w:t>
            </w:r>
            <w:proofErr w:type="gramStart"/>
            <w:r>
              <w:rPr>
                <w:b/>
                <w:sz w:val="28"/>
              </w:rPr>
              <w:t>)</w:t>
            </w:r>
            <w:proofErr w:type="spellStart"/>
            <w:r>
              <w:rPr>
                <w:spacing w:val="-4"/>
                <w:sz w:val="28"/>
              </w:rPr>
              <w:t>П</w:t>
            </w:r>
            <w:proofErr w:type="gramEnd"/>
            <w:r>
              <w:rPr>
                <w:spacing w:val="-4"/>
                <w:sz w:val="28"/>
              </w:rPr>
              <w:t>иай</w:t>
            </w:r>
            <w:proofErr w:type="spellEnd"/>
          </w:p>
        </w:tc>
        <w:tc>
          <w:tcPr>
            <w:tcW w:w="6944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4)</w:t>
            </w:r>
            <w:r>
              <w:rPr>
                <w:sz w:val="28"/>
              </w:rPr>
              <w:t>Остров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восточного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побережья</w:t>
            </w:r>
          </w:p>
        </w:tc>
      </w:tr>
      <w:tr w:rsidR="00C3053C">
        <w:trPr>
          <w:trHeight w:val="484"/>
        </w:trPr>
        <w:tc>
          <w:tcPr>
            <w:tcW w:w="2838" w:type="dxa"/>
          </w:tcPr>
          <w:p w:rsidR="00C3053C" w:rsidRDefault="00C20208">
            <w:pPr>
              <w:pStyle w:val="TableParagraph"/>
              <w:spacing w:line="317" w:lineRule="exact"/>
              <w:ind w:left="468"/>
              <w:rPr>
                <w:sz w:val="28"/>
              </w:rPr>
            </w:pPr>
            <w:r>
              <w:rPr>
                <w:b/>
                <w:sz w:val="28"/>
              </w:rPr>
              <w:t>Д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pacing w:val="-2"/>
                <w:sz w:val="28"/>
              </w:rPr>
              <w:t>Б</w:t>
            </w:r>
            <w:proofErr w:type="gramEnd"/>
            <w:r>
              <w:rPr>
                <w:spacing w:val="-2"/>
                <w:sz w:val="28"/>
              </w:rPr>
              <w:t>енгальский</w:t>
            </w:r>
          </w:p>
        </w:tc>
        <w:tc>
          <w:tcPr>
            <w:tcW w:w="6944" w:type="dxa"/>
          </w:tcPr>
          <w:p w:rsidR="00C3053C" w:rsidRDefault="00C20208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b/>
                <w:sz w:val="28"/>
              </w:rPr>
              <w:t>5)</w:t>
            </w:r>
            <w:r>
              <w:rPr>
                <w:sz w:val="28"/>
              </w:rPr>
              <w:t>Залив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западе</w:t>
            </w:r>
            <w:r>
              <w:rPr>
                <w:spacing w:val="-2"/>
                <w:sz w:val="28"/>
              </w:rPr>
              <w:t xml:space="preserve"> материка</w:t>
            </w:r>
          </w:p>
        </w:tc>
      </w:tr>
      <w:tr w:rsidR="00C3053C">
        <w:trPr>
          <w:trHeight w:val="481"/>
        </w:trPr>
        <w:tc>
          <w:tcPr>
            <w:tcW w:w="2838" w:type="dxa"/>
          </w:tcPr>
          <w:p w:rsidR="00C3053C" w:rsidRDefault="00C20208">
            <w:pPr>
              <w:pStyle w:val="TableParagraph"/>
              <w:ind w:left="468"/>
              <w:rPr>
                <w:sz w:val="28"/>
              </w:rPr>
            </w:pPr>
            <w:r>
              <w:rPr>
                <w:b/>
                <w:sz w:val="28"/>
              </w:rPr>
              <w:t>Е</w:t>
            </w:r>
            <w:proofErr w:type="gramStart"/>
            <w:r>
              <w:rPr>
                <w:b/>
                <w:sz w:val="28"/>
              </w:rPr>
              <w:t>)</w:t>
            </w:r>
            <w:r>
              <w:rPr>
                <w:spacing w:val="-2"/>
                <w:sz w:val="28"/>
              </w:rPr>
              <w:t>Т</w:t>
            </w:r>
            <w:proofErr w:type="gramEnd"/>
            <w:r>
              <w:rPr>
                <w:spacing w:val="-2"/>
                <w:sz w:val="28"/>
              </w:rPr>
              <w:t>айвань</w:t>
            </w:r>
          </w:p>
        </w:tc>
        <w:tc>
          <w:tcPr>
            <w:tcW w:w="6944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6)</w:t>
            </w:r>
            <w:r>
              <w:rPr>
                <w:sz w:val="28"/>
              </w:rPr>
              <w:t>Пролив,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отделяющий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остров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Великобритания</w:t>
            </w:r>
          </w:p>
        </w:tc>
      </w:tr>
      <w:tr w:rsidR="00C3053C">
        <w:trPr>
          <w:trHeight w:val="484"/>
        </w:trPr>
        <w:tc>
          <w:tcPr>
            <w:tcW w:w="2838" w:type="dxa"/>
          </w:tcPr>
          <w:p w:rsidR="00C3053C" w:rsidRDefault="00C20208">
            <w:pPr>
              <w:pStyle w:val="TableParagraph"/>
              <w:ind w:left="468"/>
              <w:rPr>
                <w:sz w:val="28"/>
              </w:rPr>
            </w:pPr>
            <w:r>
              <w:rPr>
                <w:sz w:val="28"/>
              </w:rPr>
              <w:t xml:space="preserve">Ж) </w:t>
            </w:r>
            <w:r>
              <w:rPr>
                <w:spacing w:val="-2"/>
                <w:sz w:val="28"/>
              </w:rPr>
              <w:t>Бискайский</w:t>
            </w:r>
          </w:p>
        </w:tc>
        <w:tc>
          <w:tcPr>
            <w:tcW w:w="6944" w:type="dxa"/>
          </w:tcPr>
          <w:p w:rsidR="00C3053C" w:rsidRDefault="00C20208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7)</w:t>
            </w:r>
            <w:r>
              <w:rPr>
                <w:sz w:val="28"/>
              </w:rPr>
              <w:t>Крупный</w:t>
            </w:r>
            <w:r w:rsidR="002F2323">
              <w:rPr>
                <w:sz w:val="28"/>
              </w:rPr>
              <w:t xml:space="preserve"> </w:t>
            </w:r>
            <w:r>
              <w:rPr>
                <w:sz w:val="28"/>
              </w:rPr>
              <w:t>полуостров</w:t>
            </w:r>
            <w:r w:rsidR="002F2323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материка</w:t>
            </w:r>
          </w:p>
        </w:tc>
      </w:tr>
    </w:tbl>
    <w:p w:rsidR="00C3053C" w:rsidRDefault="00C3053C">
      <w:pPr>
        <w:pStyle w:val="a3"/>
        <w:spacing w:before="155"/>
        <w:ind w:left="0"/>
        <w:rPr>
          <w:i/>
        </w:rPr>
      </w:pPr>
    </w:p>
    <w:p w:rsidR="00C3053C" w:rsidRDefault="00C20208">
      <w:pPr>
        <w:pStyle w:val="a4"/>
        <w:numPr>
          <w:ilvl w:val="0"/>
          <w:numId w:val="10"/>
        </w:numPr>
        <w:tabs>
          <w:tab w:val="left" w:pos="1081"/>
        </w:tabs>
        <w:spacing w:before="0" w:line="360" w:lineRule="auto"/>
        <w:ind w:right="244" w:firstLine="427"/>
        <w:jc w:val="left"/>
        <w:rPr>
          <w:b/>
          <w:sz w:val="28"/>
        </w:rPr>
      </w:pPr>
      <w:r>
        <w:rPr>
          <w:sz w:val="28"/>
        </w:rPr>
        <w:t>Большинство</w:t>
      </w:r>
      <w:r w:rsidR="002F2323">
        <w:rPr>
          <w:sz w:val="28"/>
        </w:rPr>
        <w:t xml:space="preserve"> </w:t>
      </w:r>
      <w:proofErr w:type="gramStart"/>
      <w:r>
        <w:rPr>
          <w:sz w:val="28"/>
        </w:rPr>
        <w:t>верующих</w:t>
      </w:r>
      <w:proofErr w:type="gramEnd"/>
      <w:r w:rsidR="002F2323">
        <w:rPr>
          <w:sz w:val="28"/>
        </w:rPr>
        <w:t xml:space="preserve"> </w:t>
      </w:r>
      <w:r>
        <w:rPr>
          <w:sz w:val="28"/>
        </w:rPr>
        <w:t>какого</w:t>
      </w:r>
      <w:r w:rsidR="002F2323">
        <w:rPr>
          <w:sz w:val="28"/>
        </w:rPr>
        <w:t xml:space="preserve"> </w:t>
      </w:r>
      <w:r>
        <w:rPr>
          <w:sz w:val="28"/>
        </w:rPr>
        <w:t>из</w:t>
      </w:r>
      <w:r w:rsidR="002F2323">
        <w:rPr>
          <w:sz w:val="28"/>
        </w:rPr>
        <w:t xml:space="preserve"> </w:t>
      </w:r>
      <w:r>
        <w:rPr>
          <w:sz w:val="28"/>
        </w:rPr>
        <w:t>перечисленных</w:t>
      </w:r>
      <w:r w:rsidR="002F2323">
        <w:rPr>
          <w:sz w:val="28"/>
        </w:rPr>
        <w:t xml:space="preserve"> </w:t>
      </w:r>
      <w:r>
        <w:rPr>
          <w:sz w:val="28"/>
        </w:rPr>
        <w:t>народов</w:t>
      </w:r>
      <w:r w:rsidR="002F2323">
        <w:rPr>
          <w:sz w:val="28"/>
        </w:rPr>
        <w:t xml:space="preserve"> </w:t>
      </w:r>
      <w:r>
        <w:rPr>
          <w:sz w:val="28"/>
        </w:rPr>
        <w:t xml:space="preserve">исповедуют </w:t>
      </w:r>
      <w:r>
        <w:rPr>
          <w:spacing w:val="-2"/>
          <w:sz w:val="28"/>
        </w:rPr>
        <w:t>буддизм?</w:t>
      </w:r>
    </w:p>
    <w:p w:rsidR="00C3053C" w:rsidRDefault="00C20208">
      <w:pPr>
        <w:pStyle w:val="a4"/>
        <w:numPr>
          <w:ilvl w:val="0"/>
          <w:numId w:val="6"/>
        </w:numPr>
        <w:tabs>
          <w:tab w:val="left" w:pos="1044"/>
        </w:tabs>
        <w:spacing w:before="0" w:line="321" w:lineRule="exact"/>
        <w:ind w:left="1044" w:hanging="358"/>
        <w:rPr>
          <w:sz w:val="28"/>
        </w:rPr>
      </w:pPr>
      <w:r>
        <w:rPr>
          <w:spacing w:val="-2"/>
          <w:sz w:val="28"/>
        </w:rPr>
        <w:t>карелы</w:t>
      </w:r>
    </w:p>
    <w:p w:rsidR="00C3053C" w:rsidRDefault="00C20208">
      <w:pPr>
        <w:pStyle w:val="a4"/>
        <w:numPr>
          <w:ilvl w:val="0"/>
          <w:numId w:val="6"/>
        </w:numPr>
        <w:tabs>
          <w:tab w:val="left" w:pos="1044"/>
        </w:tabs>
        <w:spacing w:before="163"/>
        <w:ind w:left="1044" w:hanging="358"/>
        <w:rPr>
          <w:sz w:val="28"/>
        </w:rPr>
      </w:pPr>
      <w:r>
        <w:rPr>
          <w:spacing w:val="-2"/>
          <w:sz w:val="28"/>
        </w:rPr>
        <w:t>буряты</w:t>
      </w:r>
    </w:p>
    <w:p w:rsidR="00C3053C" w:rsidRDefault="00C20208">
      <w:pPr>
        <w:pStyle w:val="a4"/>
        <w:numPr>
          <w:ilvl w:val="0"/>
          <w:numId w:val="6"/>
        </w:numPr>
        <w:tabs>
          <w:tab w:val="left" w:pos="1044"/>
        </w:tabs>
        <w:ind w:left="1044" w:hanging="358"/>
        <w:rPr>
          <w:sz w:val="28"/>
        </w:rPr>
      </w:pPr>
      <w:r>
        <w:rPr>
          <w:spacing w:val="-2"/>
          <w:sz w:val="28"/>
        </w:rPr>
        <w:t>чуваши</w:t>
      </w:r>
    </w:p>
    <w:p w:rsidR="00C3053C" w:rsidRDefault="00C20208">
      <w:pPr>
        <w:pStyle w:val="a4"/>
        <w:numPr>
          <w:ilvl w:val="0"/>
          <w:numId w:val="6"/>
        </w:numPr>
        <w:tabs>
          <w:tab w:val="left" w:pos="1044"/>
        </w:tabs>
        <w:spacing w:before="161"/>
        <w:ind w:left="1044" w:hanging="358"/>
        <w:rPr>
          <w:sz w:val="28"/>
        </w:rPr>
      </w:pPr>
      <w:r>
        <w:rPr>
          <w:spacing w:val="-2"/>
          <w:sz w:val="28"/>
        </w:rPr>
        <w:t>хакасы</w:t>
      </w:r>
    </w:p>
    <w:p w:rsidR="00C3053C" w:rsidRDefault="00C20208">
      <w:pPr>
        <w:pStyle w:val="a4"/>
        <w:numPr>
          <w:ilvl w:val="0"/>
          <w:numId w:val="10"/>
        </w:numPr>
        <w:tabs>
          <w:tab w:val="left" w:pos="1231"/>
        </w:tabs>
        <w:spacing w:line="362" w:lineRule="auto"/>
        <w:ind w:right="234" w:firstLine="427"/>
        <w:jc w:val="left"/>
        <w:rPr>
          <w:b/>
          <w:sz w:val="28"/>
        </w:rPr>
      </w:pPr>
      <w:r>
        <w:rPr>
          <w:sz w:val="28"/>
        </w:rPr>
        <w:t>Выберите</w:t>
      </w:r>
      <w:r w:rsidR="002F2323">
        <w:rPr>
          <w:sz w:val="28"/>
        </w:rPr>
        <w:t xml:space="preserve"> </w:t>
      </w:r>
      <w:r>
        <w:rPr>
          <w:sz w:val="28"/>
        </w:rPr>
        <w:t>двух</w:t>
      </w:r>
      <w:r w:rsidR="002F2323">
        <w:rPr>
          <w:sz w:val="28"/>
        </w:rPr>
        <w:t xml:space="preserve"> </w:t>
      </w:r>
      <w:r>
        <w:rPr>
          <w:sz w:val="28"/>
        </w:rPr>
        <w:t>исследователей,</w:t>
      </w:r>
      <w:r w:rsidR="002F2323">
        <w:rPr>
          <w:sz w:val="28"/>
        </w:rPr>
        <w:t xml:space="preserve"> </w:t>
      </w:r>
      <w:r>
        <w:rPr>
          <w:sz w:val="28"/>
        </w:rPr>
        <w:t>которые</w:t>
      </w:r>
      <w:r w:rsidR="002F2323">
        <w:rPr>
          <w:sz w:val="28"/>
        </w:rPr>
        <w:t xml:space="preserve"> </w:t>
      </w:r>
      <w:r>
        <w:rPr>
          <w:sz w:val="28"/>
          <w:u w:val="single"/>
        </w:rPr>
        <w:t>не</w:t>
      </w:r>
      <w:r w:rsidR="002F2323">
        <w:rPr>
          <w:sz w:val="28"/>
          <w:u w:val="single"/>
        </w:rPr>
        <w:t xml:space="preserve"> </w:t>
      </w:r>
      <w:r>
        <w:rPr>
          <w:sz w:val="28"/>
        </w:rPr>
        <w:t>совершали</w:t>
      </w:r>
      <w:r w:rsidR="002F2323">
        <w:rPr>
          <w:sz w:val="28"/>
        </w:rPr>
        <w:t xml:space="preserve"> </w:t>
      </w:r>
      <w:r>
        <w:rPr>
          <w:sz w:val="28"/>
        </w:rPr>
        <w:t>кругосветного</w:t>
      </w:r>
      <w:r w:rsidR="002F2323">
        <w:rPr>
          <w:sz w:val="28"/>
        </w:rPr>
        <w:t xml:space="preserve"> </w:t>
      </w:r>
      <w:r>
        <w:rPr>
          <w:sz w:val="28"/>
        </w:rPr>
        <w:t xml:space="preserve">путешествия. </w:t>
      </w:r>
      <w:r>
        <w:rPr>
          <w:i/>
          <w:sz w:val="28"/>
        </w:rPr>
        <w:t>(2 балла)</w:t>
      </w:r>
    </w:p>
    <w:p w:rsidR="00C3053C" w:rsidRDefault="00C20208">
      <w:pPr>
        <w:pStyle w:val="a4"/>
        <w:numPr>
          <w:ilvl w:val="0"/>
          <w:numId w:val="5"/>
        </w:numPr>
        <w:tabs>
          <w:tab w:val="left" w:pos="980"/>
        </w:tabs>
        <w:spacing w:before="0" w:line="317" w:lineRule="exact"/>
        <w:ind w:left="980" w:hanging="303"/>
        <w:rPr>
          <w:sz w:val="28"/>
        </w:rPr>
      </w:pPr>
      <w:r>
        <w:rPr>
          <w:sz w:val="28"/>
        </w:rPr>
        <w:t>Н.Н.Миклухо-</w:t>
      </w:r>
      <w:r>
        <w:rPr>
          <w:spacing w:val="-2"/>
          <w:sz w:val="28"/>
        </w:rPr>
        <w:t>Маклай</w:t>
      </w:r>
    </w:p>
    <w:p w:rsidR="00C3053C" w:rsidRDefault="00C20208">
      <w:pPr>
        <w:pStyle w:val="a4"/>
        <w:numPr>
          <w:ilvl w:val="0"/>
          <w:numId w:val="5"/>
        </w:numPr>
        <w:tabs>
          <w:tab w:val="left" w:pos="980"/>
        </w:tabs>
        <w:spacing w:before="161"/>
        <w:ind w:left="980" w:hanging="303"/>
        <w:rPr>
          <w:sz w:val="28"/>
        </w:rPr>
      </w:pPr>
      <w:r>
        <w:rPr>
          <w:sz w:val="28"/>
        </w:rPr>
        <w:t>Ф.</w:t>
      </w:r>
      <w:r>
        <w:rPr>
          <w:spacing w:val="-2"/>
          <w:sz w:val="28"/>
        </w:rPr>
        <w:t>Дрейк</w:t>
      </w:r>
    </w:p>
    <w:p w:rsidR="00C3053C" w:rsidRDefault="00C20208">
      <w:pPr>
        <w:pStyle w:val="a4"/>
        <w:numPr>
          <w:ilvl w:val="0"/>
          <w:numId w:val="5"/>
        </w:numPr>
        <w:tabs>
          <w:tab w:val="left" w:pos="980"/>
        </w:tabs>
        <w:ind w:left="980" w:hanging="303"/>
        <w:rPr>
          <w:sz w:val="28"/>
        </w:rPr>
      </w:pPr>
      <w:r>
        <w:rPr>
          <w:sz w:val="28"/>
        </w:rPr>
        <w:t>Ю.Ф.</w:t>
      </w:r>
      <w:r>
        <w:rPr>
          <w:spacing w:val="-2"/>
          <w:sz w:val="28"/>
        </w:rPr>
        <w:t>Лисянский</w:t>
      </w:r>
    </w:p>
    <w:p w:rsidR="00C3053C" w:rsidRDefault="00C20208">
      <w:pPr>
        <w:pStyle w:val="a4"/>
        <w:numPr>
          <w:ilvl w:val="0"/>
          <w:numId w:val="5"/>
        </w:numPr>
        <w:tabs>
          <w:tab w:val="left" w:pos="980"/>
        </w:tabs>
        <w:spacing w:before="163"/>
        <w:ind w:left="980" w:hanging="303"/>
        <w:jc w:val="both"/>
        <w:rPr>
          <w:sz w:val="28"/>
        </w:rPr>
      </w:pPr>
      <w:r>
        <w:rPr>
          <w:sz w:val="28"/>
        </w:rPr>
        <w:t>Ф.Ф.</w:t>
      </w:r>
      <w:r>
        <w:rPr>
          <w:spacing w:val="-2"/>
          <w:sz w:val="28"/>
        </w:rPr>
        <w:t>Конюхов</w:t>
      </w:r>
    </w:p>
    <w:p w:rsidR="00C3053C" w:rsidRDefault="00C20208">
      <w:pPr>
        <w:pStyle w:val="a4"/>
        <w:numPr>
          <w:ilvl w:val="0"/>
          <w:numId w:val="5"/>
        </w:numPr>
        <w:tabs>
          <w:tab w:val="left" w:pos="980"/>
        </w:tabs>
        <w:ind w:left="980" w:hanging="303"/>
        <w:jc w:val="both"/>
        <w:rPr>
          <w:sz w:val="28"/>
        </w:rPr>
      </w:pPr>
      <w:r>
        <w:rPr>
          <w:sz w:val="28"/>
        </w:rPr>
        <w:t>Ф.Ф.</w:t>
      </w:r>
      <w:r>
        <w:rPr>
          <w:spacing w:val="-2"/>
          <w:sz w:val="28"/>
        </w:rPr>
        <w:t>Беллинсгаузен</w:t>
      </w:r>
    </w:p>
    <w:p w:rsidR="00C3053C" w:rsidRDefault="00C20208">
      <w:pPr>
        <w:pStyle w:val="a4"/>
        <w:numPr>
          <w:ilvl w:val="0"/>
          <w:numId w:val="10"/>
        </w:numPr>
        <w:tabs>
          <w:tab w:val="left" w:pos="1408"/>
        </w:tabs>
        <w:spacing w:before="161" w:line="360" w:lineRule="auto"/>
        <w:ind w:right="234" w:firstLine="708"/>
        <w:jc w:val="both"/>
        <w:rPr>
          <w:b/>
          <w:sz w:val="28"/>
        </w:rPr>
      </w:pPr>
      <w:r>
        <w:rPr>
          <w:sz w:val="28"/>
        </w:rPr>
        <w:t>Это постоянные преобладающие ветры с востока на запад, которые дуют</w:t>
      </w:r>
      <w:r w:rsidR="002F2323">
        <w:rPr>
          <w:sz w:val="28"/>
        </w:rPr>
        <w:t xml:space="preserve"> </w:t>
      </w:r>
      <w:r>
        <w:rPr>
          <w:sz w:val="28"/>
        </w:rPr>
        <w:t>в</w:t>
      </w:r>
      <w:r w:rsidR="002F2323">
        <w:rPr>
          <w:sz w:val="28"/>
        </w:rPr>
        <w:t xml:space="preserve"> </w:t>
      </w:r>
      <w:r>
        <w:rPr>
          <w:sz w:val="28"/>
        </w:rPr>
        <w:t>экваториальной</w:t>
      </w:r>
      <w:r w:rsidR="002F2323">
        <w:rPr>
          <w:sz w:val="28"/>
        </w:rPr>
        <w:t xml:space="preserve"> </w:t>
      </w:r>
      <w:r>
        <w:rPr>
          <w:sz w:val="28"/>
        </w:rPr>
        <w:t>области</w:t>
      </w:r>
      <w:r w:rsidR="002F2323">
        <w:rPr>
          <w:sz w:val="28"/>
        </w:rPr>
        <w:t xml:space="preserve"> </w:t>
      </w:r>
      <w:r>
        <w:rPr>
          <w:sz w:val="28"/>
        </w:rPr>
        <w:t>Земли.</w:t>
      </w:r>
      <w:r w:rsidR="002F2323">
        <w:rPr>
          <w:sz w:val="28"/>
        </w:rPr>
        <w:t xml:space="preserve"> </w:t>
      </w:r>
      <w:r>
        <w:rPr>
          <w:sz w:val="28"/>
        </w:rPr>
        <w:t>Они</w:t>
      </w:r>
      <w:r w:rsidR="002F2323">
        <w:rPr>
          <w:sz w:val="28"/>
        </w:rPr>
        <w:t xml:space="preserve"> </w:t>
      </w:r>
      <w:r>
        <w:rPr>
          <w:sz w:val="28"/>
        </w:rPr>
        <w:t>дуют</w:t>
      </w:r>
      <w:r w:rsidR="002F2323">
        <w:rPr>
          <w:sz w:val="28"/>
        </w:rPr>
        <w:t xml:space="preserve"> </w:t>
      </w:r>
      <w:r>
        <w:rPr>
          <w:sz w:val="28"/>
        </w:rPr>
        <w:t>в</w:t>
      </w:r>
      <w:r w:rsidR="002F2323">
        <w:rPr>
          <w:sz w:val="28"/>
        </w:rPr>
        <w:t xml:space="preserve"> </w:t>
      </w:r>
      <w:r>
        <w:rPr>
          <w:sz w:val="28"/>
        </w:rPr>
        <w:t>основном</w:t>
      </w:r>
      <w:r w:rsidR="002F2323">
        <w:rPr>
          <w:sz w:val="28"/>
        </w:rPr>
        <w:t xml:space="preserve"> </w:t>
      </w:r>
      <w:r>
        <w:rPr>
          <w:sz w:val="28"/>
        </w:rPr>
        <w:t>с</w:t>
      </w:r>
      <w:r w:rsidR="002F2323">
        <w:rPr>
          <w:sz w:val="28"/>
        </w:rPr>
        <w:t xml:space="preserve"> </w:t>
      </w:r>
      <w:r>
        <w:rPr>
          <w:sz w:val="28"/>
        </w:rPr>
        <w:t>северо-востока</w:t>
      </w:r>
      <w:r w:rsidR="002F2323">
        <w:rPr>
          <w:sz w:val="28"/>
        </w:rPr>
        <w:t xml:space="preserve"> </w:t>
      </w:r>
      <w:r>
        <w:rPr>
          <w:sz w:val="28"/>
        </w:rPr>
        <w:t>в</w:t>
      </w:r>
      <w:r w:rsidR="002F2323">
        <w:rPr>
          <w:sz w:val="28"/>
        </w:rPr>
        <w:t xml:space="preserve"> </w:t>
      </w:r>
      <w:r>
        <w:rPr>
          <w:sz w:val="28"/>
        </w:rPr>
        <w:t>Северном полушарии и с юго-востока в</w:t>
      </w:r>
      <w:r w:rsidR="002F2323">
        <w:rPr>
          <w:sz w:val="28"/>
        </w:rPr>
        <w:t xml:space="preserve"> </w:t>
      </w:r>
      <w:r>
        <w:rPr>
          <w:sz w:val="28"/>
        </w:rPr>
        <w:t xml:space="preserve">Южном полушарии, </w:t>
      </w:r>
      <w:proofErr w:type="gramStart"/>
      <w:r>
        <w:rPr>
          <w:sz w:val="28"/>
        </w:rPr>
        <w:t>усиливаясь зимой и когда</w:t>
      </w:r>
      <w:r w:rsidR="002F2323">
        <w:rPr>
          <w:sz w:val="28"/>
        </w:rPr>
        <w:t xml:space="preserve"> </w:t>
      </w:r>
      <w:r>
        <w:rPr>
          <w:sz w:val="28"/>
        </w:rPr>
        <w:t>арктическое колебание</w:t>
      </w:r>
      <w:r w:rsidR="002F2323">
        <w:rPr>
          <w:sz w:val="28"/>
        </w:rPr>
        <w:t xml:space="preserve"> </w:t>
      </w:r>
      <w:r>
        <w:rPr>
          <w:sz w:val="28"/>
        </w:rPr>
        <w:t>находится</w:t>
      </w:r>
      <w:proofErr w:type="gramEnd"/>
      <w:r>
        <w:rPr>
          <w:sz w:val="28"/>
        </w:rPr>
        <w:t xml:space="preserve"> в своей теплой фазе. </w:t>
      </w:r>
      <w:r>
        <w:rPr>
          <w:sz w:val="28"/>
        </w:rPr>
        <w:t>Эти ветры веками использовались</w:t>
      </w:r>
      <w:r w:rsidR="002F2323">
        <w:rPr>
          <w:sz w:val="28"/>
        </w:rPr>
        <w:t xml:space="preserve"> </w:t>
      </w:r>
      <w:r>
        <w:rPr>
          <w:sz w:val="28"/>
        </w:rPr>
        <w:t>капитан</w:t>
      </w:r>
      <w:r>
        <w:rPr>
          <w:sz w:val="28"/>
        </w:rPr>
        <w:t>ами</w:t>
      </w:r>
      <w:r w:rsidR="002F2323">
        <w:rPr>
          <w:sz w:val="28"/>
        </w:rPr>
        <w:t xml:space="preserve"> </w:t>
      </w:r>
      <w:r>
        <w:rPr>
          <w:sz w:val="28"/>
        </w:rPr>
        <w:t>парусных</w:t>
      </w:r>
      <w:r w:rsidR="002F2323">
        <w:rPr>
          <w:sz w:val="28"/>
        </w:rPr>
        <w:t xml:space="preserve"> </w:t>
      </w:r>
      <w:r>
        <w:rPr>
          <w:sz w:val="28"/>
        </w:rPr>
        <w:t>судов</w:t>
      </w:r>
      <w:r w:rsidR="002F2323">
        <w:rPr>
          <w:sz w:val="28"/>
        </w:rPr>
        <w:t xml:space="preserve"> </w:t>
      </w:r>
      <w:r>
        <w:rPr>
          <w:sz w:val="28"/>
        </w:rPr>
        <w:t>для</w:t>
      </w:r>
      <w:r w:rsidR="002F2323">
        <w:rPr>
          <w:sz w:val="28"/>
        </w:rPr>
        <w:t xml:space="preserve"> </w:t>
      </w:r>
      <w:r>
        <w:rPr>
          <w:sz w:val="28"/>
        </w:rPr>
        <w:t>пересечения</w:t>
      </w:r>
      <w:r w:rsidR="002F2323">
        <w:rPr>
          <w:sz w:val="28"/>
        </w:rPr>
        <w:t xml:space="preserve"> </w:t>
      </w:r>
      <w:r>
        <w:rPr>
          <w:sz w:val="28"/>
        </w:rPr>
        <w:t>мирового</w:t>
      </w:r>
      <w:r w:rsidR="002F2323">
        <w:rPr>
          <w:sz w:val="28"/>
        </w:rPr>
        <w:t xml:space="preserve"> </w:t>
      </w:r>
      <w:r>
        <w:rPr>
          <w:sz w:val="28"/>
        </w:rPr>
        <w:t>океана.</w:t>
      </w:r>
      <w:r w:rsidR="002F2323">
        <w:rPr>
          <w:sz w:val="28"/>
        </w:rPr>
        <w:t xml:space="preserve"> </w:t>
      </w:r>
      <w:r>
        <w:rPr>
          <w:sz w:val="28"/>
        </w:rPr>
        <w:t>Они способствовали колониальной экспансии в Америку</w:t>
      </w:r>
      <w:r w:rsidR="002F2323">
        <w:rPr>
          <w:sz w:val="28"/>
        </w:rPr>
        <w:t xml:space="preserve"> </w:t>
      </w:r>
      <w:r>
        <w:rPr>
          <w:sz w:val="28"/>
        </w:rPr>
        <w:t>и созданию торговых путей через</w:t>
      </w:r>
      <w:r w:rsidR="002F2323">
        <w:rPr>
          <w:sz w:val="28"/>
        </w:rPr>
        <w:t xml:space="preserve"> </w:t>
      </w:r>
      <w:r>
        <w:rPr>
          <w:sz w:val="28"/>
        </w:rPr>
        <w:t>Атлантический и</w:t>
      </w:r>
      <w:r w:rsidR="002F2323">
        <w:rPr>
          <w:sz w:val="28"/>
        </w:rPr>
        <w:t xml:space="preserve"> </w:t>
      </w:r>
      <w:r>
        <w:rPr>
          <w:sz w:val="28"/>
        </w:rPr>
        <w:t xml:space="preserve">Тихий океаны. </w:t>
      </w:r>
      <w:proofErr w:type="gramStart"/>
      <w:r>
        <w:rPr>
          <w:sz w:val="28"/>
        </w:rPr>
        <w:t>В</w:t>
      </w:r>
      <w:r w:rsidR="002F2323">
        <w:rPr>
          <w:sz w:val="28"/>
        </w:rPr>
        <w:t xml:space="preserve"> </w:t>
      </w:r>
      <w:hyperlink r:id="rId14">
        <w:r>
          <w:rPr>
            <w:sz w:val="28"/>
          </w:rPr>
          <w:t>метеорологии</w:t>
        </w:r>
      </w:hyperlink>
      <w:r w:rsidR="002F2323">
        <w:t xml:space="preserve"> </w:t>
      </w:r>
      <w:r>
        <w:rPr>
          <w:sz w:val="28"/>
        </w:rPr>
        <w:t>они служат</w:t>
      </w:r>
      <w:r w:rsidR="002F2323">
        <w:rPr>
          <w:sz w:val="28"/>
        </w:rPr>
        <w:t xml:space="preserve"> </w:t>
      </w:r>
      <w:hyperlink r:id="rId15">
        <w:r>
          <w:rPr>
            <w:sz w:val="28"/>
          </w:rPr>
          <w:t>направляющим</w:t>
        </w:r>
      </w:hyperlink>
      <w:r w:rsidR="002F2323">
        <w:t xml:space="preserve"> </w:t>
      </w:r>
      <w:hyperlink r:id="rId16">
        <w:r>
          <w:rPr>
            <w:sz w:val="28"/>
          </w:rPr>
          <w:t>потоком</w:t>
        </w:r>
      </w:hyperlink>
      <w:r w:rsidR="002F2323">
        <w:t xml:space="preserve"> </w:t>
      </w:r>
      <w:r>
        <w:rPr>
          <w:sz w:val="28"/>
        </w:rPr>
        <w:t>для</w:t>
      </w:r>
      <w:r w:rsidR="002F2323">
        <w:rPr>
          <w:sz w:val="28"/>
        </w:rPr>
        <w:t xml:space="preserve"> </w:t>
      </w:r>
      <w:hyperlink r:id="rId17">
        <w:r>
          <w:rPr>
            <w:sz w:val="28"/>
          </w:rPr>
          <w:t>тропических штормов</w:t>
        </w:r>
      </w:hyperlink>
      <w:r>
        <w:rPr>
          <w:sz w:val="28"/>
        </w:rPr>
        <w:t>, которые формируются над Атлантическим, Тихим</w:t>
      </w:r>
      <w:r w:rsidR="002F2323">
        <w:rPr>
          <w:sz w:val="28"/>
        </w:rPr>
        <w:t xml:space="preserve"> </w:t>
      </w:r>
      <w:r>
        <w:rPr>
          <w:sz w:val="28"/>
        </w:rPr>
        <w:t>и</w:t>
      </w:r>
      <w:r w:rsidR="002F2323">
        <w:rPr>
          <w:sz w:val="28"/>
        </w:rPr>
        <w:t xml:space="preserve"> </w:t>
      </w:r>
      <w:hyperlink r:id="rId18">
        <w:r>
          <w:rPr>
            <w:sz w:val="28"/>
          </w:rPr>
          <w:t>Индийским</w:t>
        </w:r>
      </w:hyperlink>
      <w:r w:rsidR="002F2323">
        <w:t xml:space="preserve"> </w:t>
      </w:r>
      <w:r>
        <w:rPr>
          <w:sz w:val="28"/>
        </w:rPr>
        <w:t>океанами</w:t>
      </w:r>
      <w:r w:rsidR="002F2323">
        <w:rPr>
          <w:sz w:val="28"/>
        </w:rPr>
        <w:t xml:space="preserve"> </w:t>
      </w:r>
      <w:r>
        <w:rPr>
          <w:sz w:val="28"/>
        </w:rPr>
        <w:t>и</w:t>
      </w:r>
      <w:r w:rsidR="002F2323">
        <w:rPr>
          <w:sz w:val="28"/>
        </w:rPr>
        <w:t xml:space="preserve"> </w:t>
      </w:r>
      <w:r>
        <w:rPr>
          <w:sz w:val="28"/>
        </w:rPr>
        <w:t>обрушиваются</w:t>
      </w:r>
      <w:r w:rsidR="002F2323">
        <w:rPr>
          <w:sz w:val="28"/>
        </w:rPr>
        <w:t xml:space="preserve"> </w:t>
      </w:r>
      <w:r>
        <w:rPr>
          <w:sz w:val="28"/>
        </w:rPr>
        <w:t>на</w:t>
      </w:r>
      <w:r w:rsidR="002F2323">
        <w:rPr>
          <w:sz w:val="28"/>
        </w:rPr>
        <w:t xml:space="preserve"> </w:t>
      </w:r>
      <w:r>
        <w:rPr>
          <w:sz w:val="28"/>
        </w:rPr>
        <w:t>сушу</w:t>
      </w:r>
      <w:r w:rsidR="002F2323">
        <w:rPr>
          <w:sz w:val="28"/>
        </w:rPr>
        <w:t xml:space="preserve"> </w:t>
      </w:r>
      <w:r>
        <w:rPr>
          <w:sz w:val="28"/>
        </w:rPr>
        <w:t>в</w:t>
      </w:r>
      <w:r w:rsidR="002F2323">
        <w:rPr>
          <w:sz w:val="28"/>
        </w:rPr>
        <w:t xml:space="preserve"> </w:t>
      </w:r>
      <w:hyperlink r:id="rId19">
        <w:r>
          <w:rPr>
            <w:sz w:val="28"/>
          </w:rPr>
          <w:t>Северной</w:t>
        </w:r>
        <w:r w:rsidR="002F2323">
          <w:rPr>
            <w:sz w:val="28"/>
          </w:rPr>
          <w:t xml:space="preserve"> </w:t>
        </w:r>
        <w:r>
          <w:rPr>
            <w:sz w:val="28"/>
          </w:rPr>
          <w:t>Америке</w:t>
        </w:r>
      </w:hyperlink>
      <w:r>
        <w:rPr>
          <w:sz w:val="28"/>
        </w:rPr>
        <w:t>,</w:t>
      </w:r>
      <w:r w:rsidR="002F2323">
        <w:rPr>
          <w:sz w:val="28"/>
        </w:rPr>
        <w:t xml:space="preserve"> </w:t>
      </w:r>
      <w:hyperlink r:id="rId20">
        <w:proofErr w:type="spellStart"/>
        <w:r>
          <w:rPr>
            <w:spacing w:val="-4"/>
            <w:sz w:val="28"/>
          </w:rPr>
          <w:t>Юго</w:t>
        </w:r>
        <w:proofErr w:type="spellEnd"/>
        <w:r>
          <w:rPr>
            <w:spacing w:val="-4"/>
            <w:sz w:val="28"/>
          </w:rPr>
          <w:t>-</w:t>
        </w:r>
      </w:hyperlink>
      <w:proofErr w:type="gramEnd"/>
    </w:p>
    <w:p w:rsidR="00C3053C" w:rsidRDefault="00C3053C">
      <w:pPr>
        <w:spacing w:line="360" w:lineRule="auto"/>
        <w:jc w:val="both"/>
        <w:rPr>
          <w:sz w:val="28"/>
        </w:rPr>
        <w:sectPr w:rsidR="00C3053C">
          <w:pgSz w:w="11900" w:h="16860"/>
          <w:pgMar w:top="2000" w:right="660" w:bottom="1300" w:left="660" w:header="720" w:footer="1103" w:gutter="0"/>
          <w:cols w:space="720"/>
        </w:sectPr>
      </w:pPr>
    </w:p>
    <w:p w:rsidR="00C3053C" w:rsidRDefault="00C3053C">
      <w:pPr>
        <w:pStyle w:val="a3"/>
        <w:spacing w:before="79" w:line="360" w:lineRule="auto"/>
        <w:rPr>
          <w:i/>
        </w:rPr>
      </w:pPr>
      <w:hyperlink r:id="rId21">
        <w:r w:rsidR="00C20208">
          <w:t>Восточной Азии</w:t>
        </w:r>
      </w:hyperlink>
      <w:r w:rsidR="00C20208">
        <w:t>,</w:t>
      </w:r>
      <w:r w:rsidR="002F2323">
        <w:t xml:space="preserve"> </w:t>
      </w:r>
      <w:r w:rsidR="00C20208">
        <w:t>а</w:t>
      </w:r>
      <w:r w:rsidR="002F2323">
        <w:t xml:space="preserve"> </w:t>
      </w:r>
      <w:r w:rsidR="00C20208">
        <w:t>также на</w:t>
      </w:r>
      <w:r w:rsidR="002F2323">
        <w:t xml:space="preserve"> </w:t>
      </w:r>
      <w:hyperlink r:id="rId22">
        <w:r w:rsidR="00C20208">
          <w:t>Мадагаскар</w:t>
        </w:r>
      </w:hyperlink>
      <w:r w:rsidR="002F2323">
        <w:t xml:space="preserve"> </w:t>
      </w:r>
      <w:r w:rsidR="00C20208">
        <w:t>и</w:t>
      </w:r>
      <w:r w:rsidR="002F2323">
        <w:t xml:space="preserve"> </w:t>
      </w:r>
      <w:hyperlink r:id="rId23">
        <w:r w:rsidR="00C20208">
          <w:t>Восточную</w:t>
        </w:r>
        <w:r w:rsidR="002F2323">
          <w:t xml:space="preserve"> </w:t>
        </w:r>
        <w:r w:rsidR="00C20208">
          <w:t>Африку</w:t>
        </w:r>
      </w:hyperlink>
      <w:r w:rsidR="00C20208">
        <w:t>. О</w:t>
      </w:r>
      <w:r w:rsidR="002F2323">
        <w:t xml:space="preserve"> </w:t>
      </w:r>
      <w:r w:rsidR="00C20208">
        <w:t xml:space="preserve">каких ветрах идет речь? </w:t>
      </w:r>
      <w:r w:rsidR="00C20208">
        <w:rPr>
          <w:i/>
        </w:rPr>
        <w:t>(2 балла)</w:t>
      </w:r>
    </w:p>
    <w:p w:rsidR="00C3053C" w:rsidRDefault="00C20208">
      <w:pPr>
        <w:pStyle w:val="a4"/>
        <w:numPr>
          <w:ilvl w:val="0"/>
          <w:numId w:val="10"/>
        </w:numPr>
        <w:tabs>
          <w:tab w:val="left" w:pos="1429"/>
        </w:tabs>
        <w:spacing w:before="0" w:line="362" w:lineRule="auto"/>
        <w:ind w:right="234" w:firstLine="708"/>
        <w:jc w:val="left"/>
        <w:rPr>
          <w:b/>
          <w:sz w:val="28"/>
        </w:rPr>
      </w:pPr>
      <w:r>
        <w:rPr>
          <w:sz w:val="28"/>
        </w:rPr>
        <w:t>В</w:t>
      </w:r>
      <w:r w:rsidR="002F2323">
        <w:rPr>
          <w:sz w:val="28"/>
        </w:rPr>
        <w:t xml:space="preserve"> </w:t>
      </w:r>
      <w:r>
        <w:rPr>
          <w:sz w:val="28"/>
        </w:rPr>
        <w:t>какой</w:t>
      </w:r>
      <w:r w:rsidR="002F2323">
        <w:rPr>
          <w:sz w:val="28"/>
        </w:rPr>
        <w:t xml:space="preserve"> </w:t>
      </w:r>
      <w:r>
        <w:rPr>
          <w:sz w:val="28"/>
        </w:rPr>
        <w:t>стране была</w:t>
      </w:r>
      <w:r w:rsidR="002F2323">
        <w:rPr>
          <w:sz w:val="28"/>
        </w:rPr>
        <w:t xml:space="preserve"> </w:t>
      </w:r>
      <w:r>
        <w:rPr>
          <w:sz w:val="28"/>
        </w:rPr>
        <w:t>выпущена</w:t>
      </w:r>
      <w:r w:rsidR="002F2323">
        <w:rPr>
          <w:sz w:val="28"/>
        </w:rPr>
        <w:t xml:space="preserve"> </w:t>
      </w:r>
      <w:r>
        <w:rPr>
          <w:sz w:val="28"/>
        </w:rPr>
        <w:t>банкнота,</w:t>
      </w:r>
      <w:r w:rsidR="002F2323">
        <w:rPr>
          <w:sz w:val="28"/>
        </w:rPr>
        <w:t xml:space="preserve"> </w:t>
      </w:r>
      <w:r>
        <w:rPr>
          <w:sz w:val="28"/>
        </w:rPr>
        <w:t>изображѐнная</w:t>
      </w:r>
      <w:r w:rsidR="002F2323">
        <w:rPr>
          <w:sz w:val="28"/>
        </w:rPr>
        <w:t xml:space="preserve"> </w:t>
      </w:r>
      <w:r>
        <w:rPr>
          <w:sz w:val="28"/>
        </w:rPr>
        <w:t>на</w:t>
      </w:r>
      <w:r w:rsidR="002F2323">
        <w:rPr>
          <w:sz w:val="28"/>
        </w:rPr>
        <w:t xml:space="preserve"> </w:t>
      </w:r>
      <w:r>
        <w:rPr>
          <w:sz w:val="28"/>
        </w:rPr>
        <w:t>рисунке?</w:t>
      </w:r>
      <w:r>
        <w:rPr>
          <w:i/>
          <w:sz w:val="28"/>
        </w:rPr>
        <w:t xml:space="preserve">(2 </w:t>
      </w:r>
      <w:r>
        <w:rPr>
          <w:i/>
          <w:spacing w:val="-2"/>
          <w:sz w:val="28"/>
        </w:rPr>
        <w:t>балла)</w:t>
      </w:r>
    </w:p>
    <w:p w:rsidR="00C3053C" w:rsidRDefault="00C20208">
      <w:pPr>
        <w:pStyle w:val="a3"/>
        <w:ind w:left="268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314870" cy="1596580"/>
            <wp:effectExtent l="0" t="0" r="0" b="0"/>
            <wp:docPr id="6" name="Image 6" descr="https://store.sproshu.net/37/99c89ac8a9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https://store.sproshu.net/37/99c89ac8a9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4870" cy="159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53C" w:rsidRDefault="00C20208">
      <w:pPr>
        <w:pStyle w:val="a4"/>
        <w:numPr>
          <w:ilvl w:val="0"/>
          <w:numId w:val="10"/>
        </w:numPr>
        <w:tabs>
          <w:tab w:val="left" w:pos="1388"/>
        </w:tabs>
        <w:spacing w:before="174"/>
        <w:ind w:left="1388" w:hanging="421"/>
        <w:jc w:val="both"/>
        <w:rPr>
          <w:b/>
          <w:sz w:val="28"/>
        </w:rPr>
      </w:pPr>
      <w:r>
        <w:rPr>
          <w:sz w:val="28"/>
        </w:rPr>
        <w:t>Определите</w:t>
      </w:r>
      <w:r w:rsidR="002F2323">
        <w:rPr>
          <w:sz w:val="28"/>
        </w:rPr>
        <w:t xml:space="preserve"> </w:t>
      </w:r>
      <w:r>
        <w:rPr>
          <w:sz w:val="28"/>
        </w:rPr>
        <w:t>ст</w:t>
      </w:r>
      <w:r>
        <w:rPr>
          <w:sz w:val="28"/>
        </w:rPr>
        <w:t>рану</w:t>
      </w:r>
      <w:r w:rsidR="002F2323">
        <w:rPr>
          <w:sz w:val="28"/>
        </w:rPr>
        <w:t xml:space="preserve"> </w:t>
      </w:r>
      <w:r>
        <w:rPr>
          <w:sz w:val="28"/>
        </w:rPr>
        <w:t>по</w:t>
      </w:r>
      <w:r w:rsidR="002F2323">
        <w:rPr>
          <w:sz w:val="28"/>
        </w:rPr>
        <w:t xml:space="preserve"> </w:t>
      </w:r>
      <w:r>
        <w:rPr>
          <w:sz w:val="28"/>
        </w:rPr>
        <w:t>краткому</w:t>
      </w:r>
      <w:r w:rsidR="002F2323">
        <w:rPr>
          <w:sz w:val="28"/>
        </w:rPr>
        <w:t xml:space="preserve"> </w:t>
      </w:r>
      <w:r>
        <w:rPr>
          <w:sz w:val="28"/>
        </w:rPr>
        <w:t>описанию.</w:t>
      </w:r>
      <w:r>
        <w:rPr>
          <w:i/>
          <w:sz w:val="28"/>
        </w:rPr>
        <w:t>(2</w:t>
      </w:r>
      <w:r>
        <w:rPr>
          <w:i/>
          <w:spacing w:val="-2"/>
          <w:sz w:val="28"/>
        </w:rPr>
        <w:t>балла)</w:t>
      </w:r>
    </w:p>
    <w:p w:rsidR="00C3053C" w:rsidRDefault="00C20208">
      <w:pPr>
        <w:pStyle w:val="a3"/>
        <w:spacing w:before="163" w:line="360" w:lineRule="auto"/>
        <w:ind w:right="238" w:firstLine="708"/>
        <w:jc w:val="both"/>
      </w:pPr>
      <w:r>
        <w:t>Эта страна</w:t>
      </w:r>
      <w:r w:rsidR="002F2323">
        <w:t xml:space="preserve"> </w:t>
      </w:r>
      <w:r>
        <w:t>— одна из крупнейших по площади территории и по численности населения. Значительную, но наименее освоенную часть ее территории занимает низменность. Особенностью страны является высокий уровень урбанизации. Население размещено крайне неравномерно: 9/10 нас</w:t>
      </w:r>
      <w:r>
        <w:t xml:space="preserve">еления сосредоточено </w:t>
      </w:r>
      <w:proofErr w:type="gramStart"/>
      <w:r>
        <w:t>в</w:t>
      </w:r>
      <w:proofErr w:type="gramEnd"/>
      <w:r>
        <w:t xml:space="preserve"> при </w:t>
      </w:r>
      <w:r>
        <w:t>океанской полосе. Страна богата разнообразными природными ресурсами: по запасам железных, марганцевых руд, бокситов занимает одно из первых мест в мире; огромны ее водные, лесные ресурсы.</w:t>
      </w:r>
    </w:p>
    <w:p w:rsidR="00C3053C" w:rsidRDefault="00C20208">
      <w:pPr>
        <w:pStyle w:val="a4"/>
        <w:numPr>
          <w:ilvl w:val="0"/>
          <w:numId w:val="10"/>
        </w:numPr>
        <w:tabs>
          <w:tab w:val="left" w:pos="1458"/>
        </w:tabs>
        <w:spacing w:before="0" w:line="321" w:lineRule="exact"/>
        <w:ind w:left="1458" w:hanging="421"/>
        <w:jc w:val="both"/>
        <w:rPr>
          <w:b/>
          <w:sz w:val="28"/>
        </w:rPr>
      </w:pPr>
      <w:proofErr w:type="gramStart"/>
      <w:r>
        <w:rPr>
          <w:sz w:val="28"/>
        </w:rPr>
        <w:t>Установите</w:t>
      </w:r>
      <w:r w:rsidR="002F2323">
        <w:rPr>
          <w:sz w:val="28"/>
        </w:rPr>
        <w:t xml:space="preserve"> </w:t>
      </w:r>
      <w:r>
        <w:rPr>
          <w:sz w:val="28"/>
        </w:rPr>
        <w:t>соответствие</w:t>
      </w:r>
      <w:r w:rsidR="002F2323">
        <w:rPr>
          <w:sz w:val="28"/>
        </w:rPr>
        <w:t xml:space="preserve"> </w:t>
      </w:r>
      <w:r>
        <w:rPr>
          <w:sz w:val="28"/>
        </w:rPr>
        <w:t>между</w:t>
      </w:r>
      <w:r w:rsidR="002F2323">
        <w:rPr>
          <w:sz w:val="28"/>
        </w:rPr>
        <w:t xml:space="preserve"> </w:t>
      </w:r>
      <w:r>
        <w:rPr>
          <w:sz w:val="28"/>
        </w:rPr>
        <w:t>гербом</w:t>
      </w:r>
      <w:r w:rsidR="002F2323">
        <w:rPr>
          <w:sz w:val="28"/>
        </w:rPr>
        <w:t xml:space="preserve"> </w:t>
      </w:r>
      <w:r>
        <w:rPr>
          <w:sz w:val="28"/>
        </w:rPr>
        <w:t>и</w:t>
      </w:r>
      <w:r w:rsidR="002F2323">
        <w:rPr>
          <w:sz w:val="28"/>
        </w:rPr>
        <w:t xml:space="preserve"> </w:t>
      </w:r>
      <w:r>
        <w:rPr>
          <w:sz w:val="28"/>
        </w:rPr>
        <w:t>субъекто</w:t>
      </w:r>
      <w:r>
        <w:rPr>
          <w:sz w:val="28"/>
        </w:rPr>
        <w:t>м</w:t>
      </w:r>
      <w:r w:rsidR="002F2323">
        <w:rPr>
          <w:sz w:val="28"/>
        </w:rPr>
        <w:t xml:space="preserve"> </w:t>
      </w:r>
      <w:r>
        <w:rPr>
          <w:sz w:val="28"/>
        </w:rPr>
        <w:t>РФ(</w:t>
      </w:r>
      <w:r>
        <w:rPr>
          <w:i/>
          <w:sz w:val="28"/>
        </w:rPr>
        <w:t>(2,5</w:t>
      </w:r>
      <w:r>
        <w:rPr>
          <w:i/>
          <w:spacing w:val="-2"/>
          <w:sz w:val="28"/>
        </w:rPr>
        <w:t>баллов)</w:t>
      </w:r>
      <w:proofErr w:type="gramEnd"/>
    </w:p>
    <w:p w:rsidR="00C3053C" w:rsidRDefault="00C20208">
      <w:pPr>
        <w:pStyle w:val="Heading1"/>
        <w:spacing w:before="165"/>
        <w:ind w:left="967"/>
      </w:pPr>
      <w:r>
        <w:t>Субъект</w:t>
      </w:r>
      <w:r>
        <w:rPr>
          <w:spacing w:val="-7"/>
        </w:rPr>
        <w:t xml:space="preserve"> РФ</w:t>
      </w:r>
    </w:p>
    <w:p w:rsidR="00C3053C" w:rsidRDefault="00C20208">
      <w:pPr>
        <w:pStyle w:val="a4"/>
        <w:numPr>
          <w:ilvl w:val="0"/>
          <w:numId w:val="4"/>
        </w:numPr>
        <w:tabs>
          <w:tab w:val="left" w:pos="1247"/>
        </w:tabs>
        <w:spacing w:before="158"/>
        <w:ind w:left="1247" w:hanging="280"/>
        <w:rPr>
          <w:sz w:val="28"/>
        </w:rPr>
      </w:pPr>
      <w:r>
        <w:rPr>
          <w:sz w:val="28"/>
        </w:rPr>
        <w:t>Свердловская</w:t>
      </w:r>
      <w:r w:rsidR="002F2323">
        <w:rPr>
          <w:sz w:val="28"/>
        </w:rPr>
        <w:t xml:space="preserve"> </w:t>
      </w:r>
      <w:r>
        <w:rPr>
          <w:spacing w:val="-2"/>
          <w:sz w:val="28"/>
        </w:rPr>
        <w:t>область</w:t>
      </w:r>
    </w:p>
    <w:p w:rsidR="00C3053C" w:rsidRDefault="00C20208">
      <w:pPr>
        <w:pStyle w:val="a4"/>
        <w:numPr>
          <w:ilvl w:val="0"/>
          <w:numId w:val="4"/>
        </w:numPr>
        <w:tabs>
          <w:tab w:val="left" w:pos="1246"/>
        </w:tabs>
        <w:ind w:left="1246" w:hanging="279"/>
        <w:rPr>
          <w:sz w:val="28"/>
        </w:rPr>
      </w:pPr>
      <w:r>
        <w:rPr>
          <w:sz w:val="28"/>
        </w:rPr>
        <w:t>Ярославская</w:t>
      </w:r>
      <w:r w:rsidR="002F2323">
        <w:rPr>
          <w:sz w:val="28"/>
        </w:rPr>
        <w:t xml:space="preserve"> </w:t>
      </w:r>
      <w:r>
        <w:rPr>
          <w:spacing w:val="-2"/>
          <w:sz w:val="28"/>
        </w:rPr>
        <w:t>область</w:t>
      </w:r>
    </w:p>
    <w:p w:rsidR="00C3053C" w:rsidRDefault="00C20208">
      <w:pPr>
        <w:pStyle w:val="a4"/>
        <w:numPr>
          <w:ilvl w:val="0"/>
          <w:numId w:val="4"/>
        </w:numPr>
        <w:tabs>
          <w:tab w:val="left" w:pos="1247"/>
        </w:tabs>
        <w:spacing w:before="161"/>
        <w:ind w:left="1247" w:hanging="280"/>
        <w:rPr>
          <w:sz w:val="28"/>
        </w:rPr>
      </w:pPr>
      <w:r>
        <w:rPr>
          <w:sz w:val="28"/>
        </w:rPr>
        <w:t>Республика</w:t>
      </w:r>
      <w:r w:rsidR="002F2323">
        <w:rPr>
          <w:sz w:val="28"/>
        </w:rPr>
        <w:t xml:space="preserve"> </w:t>
      </w:r>
      <w:r>
        <w:rPr>
          <w:spacing w:val="-2"/>
          <w:sz w:val="28"/>
        </w:rPr>
        <w:t>Калмыкия</w:t>
      </w:r>
    </w:p>
    <w:p w:rsidR="00C3053C" w:rsidRDefault="00C20208">
      <w:pPr>
        <w:pStyle w:val="a4"/>
        <w:numPr>
          <w:ilvl w:val="0"/>
          <w:numId w:val="4"/>
        </w:numPr>
        <w:tabs>
          <w:tab w:val="left" w:pos="1246"/>
        </w:tabs>
        <w:ind w:left="1246" w:hanging="279"/>
        <w:rPr>
          <w:sz w:val="28"/>
        </w:rPr>
      </w:pPr>
      <w:r>
        <w:rPr>
          <w:sz w:val="28"/>
        </w:rPr>
        <w:t>Камчатский</w:t>
      </w:r>
      <w:r w:rsidR="002F2323">
        <w:rPr>
          <w:sz w:val="28"/>
        </w:rPr>
        <w:t xml:space="preserve"> </w:t>
      </w:r>
      <w:r>
        <w:rPr>
          <w:spacing w:val="-4"/>
          <w:sz w:val="28"/>
        </w:rPr>
        <w:t>край</w:t>
      </w:r>
    </w:p>
    <w:p w:rsidR="00C3053C" w:rsidRDefault="00C20208">
      <w:pPr>
        <w:pStyle w:val="a4"/>
        <w:numPr>
          <w:ilvl w:val="0"/>
          <w:numId w:val="4"/>
        </w:numPr>
        <w:tabs>
          <w:tab w:val="left" w:pos="1246"/>
        </w:tabs>
        <w:spacing w:before="163"/>
        <w:ind w:left="1246" w:hanging="279"/>
        <w:rPr>
          <w:sz w:val="28"/>
        </w:rPr>
      </w:pPr>
      <w:r>
        <w:rPr>
          <w:sz w:val="28"/>
        </w:rPr>
        <w:t>Омская</w:t>
      </w:r>
      <w:r w:rsidR="002F2323">
        <w:rPr>
          <w:sz w:val="28"/>
        </w:rPr>
        <w:t xml:space="preserve"> </w:t>
      </w:r>
      <w:r>
        <w:rPr>
          <w:spacing w:val="-2"/>
          <w:sz w:val="28"/>
        </w:rPr>
        <w:t>область</w:t>
      </w:r>
    </w:p>
    <w:p w:rsidR="00C3053C" w:rsidRDefault="00C3053C">
      <w:pPr>
        <w:rPr>
          <w:sz w:val="28"/>
        </w:rPr>
        <w:sectPr w:rsidR="00C3053C">
          <w:pgSz w:w="11900" w:h="16860"/>
          <w:pgMar w:top="2000" w:right="660" w:bottom="1300" w:left="660" w:header="720" w:footer="1103" w:gutter="0"/>
          <w:cols w:space="720"/>
        </w:sectPr>
      </w:pPr>
    </w:p>
    <w:p w:rsidR="00C3053C" w:rsidRDefault="00C20208">
      <w:pPr>
        <w:pStyle w:val="Heading1"/>
        <w:spacing w:before="129"/>
      </w:pPr>
      <w:r>
        <w:rPr>
          <w:spacing w:val="-4"/>
        </w:rPr>
        <w:lastRenderedPageBreak/>
        <w:t>Герб</w:t>
      </w:r>
    </w:p>
    <w:p w:rsidR="00C3053C" w:rsidRDefault="00C3053C">
      <w:pPr>
        <w:pStyle w:val="a3"/>
        <w:spacing w:before="1" w:after="1"/>
        <w:ind w:left="0"/>
        <w:rPr>
          <w:b/>
          <w:sz w:val="14"/>
        </w:rPr>
      </w:pPr>
    </w:p>
    <w:tbl>
      <w:tblPr>
        <w:tblStyle w:val="TableNormal"/>
        <w:tblW w:w="0" w:type="auto"/>
        <w:tblInd w:w="6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04"/>
        <w:gridCol w:w="4532"/>
      </w:tblGrid>
      <w:tr w:rsidR="00C3053C">
        <w:trPr>
          <w:trHeight w:val="3180"/>
        </w:trPr>
        <w:tc>
          <w:tcPr>
            <w:tcW w:w="4604" w:type="dxa"/>
          </w:tcPr>
          <w:p w:rsidR="00C3053C" w:rsidRDefault="00C20208">
            <w:pPr>
              <w:pStyle w:val="TableParagraph"/>
              <w:spacing w:line="320" w:lineRule="exact"/>
              <w:ind w:left="110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А)</w:t>
            </w:r>
          </w:p>
          <w:p w:rsidR="00C3053C" w:rsidRDefault="00C3053C">
            <w:pPr>
              <w:pStyle w:val="TableParagraph"/>
              <w:spacing w:before="2" w:line="240" w:lineRule="auto"/>
              <w:ind w:left="0"/>
              <w:rPr>
                <w:b/>
                <w:sz w:val="14"/>
              </w:rPr>
            </w:pPr>
          </w:p>
          <w:p w:rsidR="00C3053C" w:rsidRDefault="00C20208">
            <w:pPr>
              <w:pStyle w:val="TableParagraph"/>
              <w:spacing w:line="240" w:lineRule="auto"/>
              <w:ind w:left="13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57300" cy="1571625"/>
                  <wp:effectExtent l="0" t="0" r="0" b="0"/>
                  <wp:docPr id="7" name="Image 7" descr="Герб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 descr="Герб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053C" w:rsidRDefault="00C3053C">
            <w:pPr>
              <w:pStyle w:val="TableParagraph"/>
              <w:spacing w:before="3" w:line="240" w:lineRule="auto"/>
              <w:ind w:left="0"/>
              <w:rPr>
                <w:b/>
                <w:sz w:val="19"/>
              </w:rPr>
            </w:pPr>
          </w:p>
        </w:tc>
        <w:tc>
          <w:tcPr>
            <w:tcW w:w="4532" w:type="dxa"/>
          </w:tcPr>
          <w:p w:rsidR="00C3053C" w:rsidRDefault="00C20208">
            <w:pPr>
              <w:pStyle w:val="TableParagraph"/>
              <w:spacing w:line="320" w:lineRule="exac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Б)</w:t>
            </w:r>
          </w:p>
          <w:p w:rsidR="00C3053C" w:rsidRDefault="00C3053C">
            <w:pPr>
              <w:pStyle w:val="TableParagraph"/>
              <w:spacing w:before="2" w:line="240" w:lineRule="auto"/>
              <w:ind w:left="0"/>
              <w:rPr>
                <w:b/>
                <w:sz w:val="14"/>
              </w:rPr>
            </w:pPr>
          </w:p>
          <w:p w:rsidR="00C3053C" w:rsidRDefault="00C20208">
            <w:pPr>
              <w:pStyle w:val="TableParagraph"/>
              <w:spacing w:line="240" w:lineRule="auto"/>
              <w:ind w:left="12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00886" cy="1626107"/>
                  <wp:effectExtent l="0" t="0" r="0" b="0"/>
                  <wp:docPr id="8" name="Image 8" descr="undefine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 descr="undefined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0886" cy="162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053C">
        <w:trPr>
          <w:trHeight w:val="2932"/>
        </w:trPr>
        <w:tc>
          <w:tcPr>
            <w:tcW w:w="4604" w:type="dxa"/>
          </w:tcPr>
          <w:p w:rsidR="00C3053C" w:rsidRDefault="00C20208">
            <w:pPr>
              <w:pStyle w:val="TableParagraph"/>
              <w:spacing w:line="320" w:lineRule="exact"/>
              <w:ind w:left="110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В)</w:t>
            </w:r>
          </w:p>
          <w:p w:rsidR="00C3053C" w:rsidRDefault="00C3053C">
            <w:pPr>
              <w:pStyle w:val="TableParagraph"/>
              <w:spacing w:before="1" w:line="240" w:lineRule="auto"/>
              <w:ind w:left="0"/>
              <w:rPr>
                <w:b/>
                <w:sz w:val="14"/>
              </w:rPr>
            </w:pPr>
          </w:p>
          <w:p w:rsidR="00C3053C" w:rsidRDefault="00C20208">
            <w:pPr>
              <w:pStyle w:val="TableParagraph"/>
              <w:spacing w:line="240" w:lineRule="auto"/>
              <w:ind w:left="115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44474" cy="1441703"/>
                  <wp:effectExtent l="0" t="0" r="0" b="0"/>
                  <wp:docPr id="9" name="Image 9" descr="Герб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 descr="Герб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474" cy="1441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053C" w:rsidRDefault="00C3053C">
            <w:pPr>
              <w:pStyle w:val="TableParagraph"/>
              <w:spacing w:before="7" w:line="240" w:lineRule="auto"/>
              <w:ind w:left="0"/>
              <w:rPr>
                <w:b/>
                <w:sz w:val="15"/>
              </w:rPr>
            </w:pPr>
          </w:p>
        </w:tc>
        <w:tc>
          <w:tcPr>
            <w:tcW w:w="4532" w:type="dxa"/>
          </w:tcPr>
          <w:p w:rsidR="00C3053C" w:rsidRDefault="00C20208">
            <w:pPr>
              <w:pStyle w:val="TableParagraph"/>
              <w:spacing w:line="320" w:lineRule="exact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Г)</w:t>
            </w:r>
          </w:p>
          <w:p w:rsidR="00C3053C" w:rsidRDefault="00C3053C">
            <w:pPr>
              <w:pStyle w:val="TableParagraph"/>
              <w:spacing w:before="1" w:line="240" w:lineRule="auto"/>
              <w:ind w:left="0"/>
              <w:rPr>
                <w:b/>
                <w:sz w:val="14"/>
              </w:rPr>
            </w:pPr>
          </w:p>
          <w:p w:rsidR="00C3053C" w:rsidRDefault="00C20208">
            <w:pPr>
              <w:pStyle w:val="TableParagraph"/>
              <w:spacing w:line="240" w:lineRule="auto"/>
              <w:ind w:left="7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66260" cy="1331118"/>
                  <wp:effectExtent l="0" t="0" r="0" b="0"/>
                  <wp:docPr id="10" name="Image 10" descr="Герб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 descr="Герб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260" cy="1331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053C" w:rsidRDefault="00C3053C">
            <w:pPr>
              <w:pStyle w:val="TableParagraph"/>
              <w:spacing w:before="124" w:line="240" w:lineRule="auto"/>
              <w:ind w:left="0"/>
              <w:rPr>
                <w:b/>
                <w:sz w:val="20"/>
              </w:rPr>
            </w:pPr>
          </w:p>
        </w:tc>
      </w:tr>
      <w:tr w:rsidR="00C3053C">
        <w:trPr>
          <w:trHeight w:val="3105"/>
        </w:trPr>
        <w:tc>
          <w:tcPr>
            <w:tcW w:w="9136" w:type="dxa"/>
            <w:gridSpan w:val="2"/>
          </w:tcPr>
          <w:p w:rsidR="00C3053C" w:rsidRDefault="00C20208">
            <w:pPr>
              <w:pStyle w:val="TableParagraph"/>
              <w:spacing w:line="240" w:lineRule="auto"/>
              <w:ind w:left="10"/>
              <w:jc w:val="center"/>
            </w:pPr>
            <w:r>
              <w:rPr>
                <w:b/>
                <w:spacing w:val="-5"/>
                <w:sz w:val="28"/>
              </w:rPr>
              <w:t>Д</w:t>
            </w:r>
            <w:r>
              <w:rPr>
                <w:spacing w:val="-5"/>
              </w:rPr>
              <w:t>)</w:t>
            </w:r>
          </w:p>
          <w:p w:rsidR="00C3053C" w:rsidRDefault="00C3053C">
            <w:pPr>
              <w:pStyle w:val="TableParagraph"/>
              <w:spacing w:before="11" w:line="240" w:lineRule="auto"/>
              <w:ind w:left="0"/>
              <w:rPr>
                <w:b/>
                <w:sz w:val="13"/>
              </w:rPr>
            </w:pPr>
          </w:p>
          <w:p w:rsidR="00C3053C" w:rsidRDefault="00C20208">
            <w:pPr>
              <w:pStyle w:val="TableParagraph"/>
              <w:spacing w:line="240" w:lineRule="auto"/>
              <w:ind w:left="351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69156" cy="1576197"/>
                  <wp:effectExtent l="0" t="0" r="0" b="0"/>
                  <wp:docPr id="11" name="Image 11" descr="Герб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 descr="Герб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156" cy="1576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3053C" w:rsidRDefault="00C3053C">
      <w:pPr>
        <w:pStyle w:val="a3"/>
        <w:spacing w:before="200"/>
        <w:ind w:left="0"/>
        <w:rPr>
          <w:b/>
        </w:rPr>
      </w:pPr>
    </w:p>
    <w:p w:rsidR="00C3053C" w:rsidRDefault="00C20208">
      <w:pPr>
        <w:ind w:left="1581" w:right="1558"/>
        <w:jc w:val="center"/>
        <w:rPr>
          <w:i/>
          <w:sz w:val="28"/>
        </w:rPr>
      </w:pPr>
      <w:r>
        <w:rPr>
          <w:b/>
          <w:sz w:val="28"/>
        </w:rPr>
        <w:t>Теоретический</w:t>
      </w:r>
      <w:r w:rsidR="002F2323">
        <w:rPr>
          <w:b/>
          <w:sz w:val="28"/>
        </w:rPr>
        <w:t xml:space="preserve"> </w:t>
      </w:r>
      <w:r>
        <w:rPr>
          <w:b/>
          <w:sz w:val="28"/>
        </w:rPr>
        <w:t>тур</w:t>
      </w:r>
      <w:r>
        <w:rPr>
          <w:i/>
          <w:sz w:val="28"/>
        </w:rPr>
        <w:t>(25</w:t>
      </w:r>
      <w:r w:rsidR="002F2323">
        <w:rPr>
          <w:i/>
          <w:sz w:val="28"/>
        </w:rPr>
        <w:t xml:space="preserve"> </w:t>
      </w:r>
      <w:r>
        <w:rPr>
          <w:i/>
          <w:spacing w:val="-2"/>
          <w:sz w:val="28"/>
        </w:rPr>
        <w:t>баллов)</w:t>
      </w:r>
    </w:p>
    <w:p w:rsidR="00C3053C" w:rsidRDefault="00C20208">
      <w:pPr>
        <w:spacing w:before="161"/>
        <w:ind w:right="6788"/>
        <w:jc w:val="center"/>
        <w:rPr>
          <w:i/>
          <w:sz w:val="28"/>
        </w:rPr>
      </w:pPr>
      <w:r>
        <w:rPr>
          <w:b/>
          <w:sz w:val="28"/>
        </w:rPr>
        <w:t>Задание</w:t>
      </w:r>
      <w:proofErr w:type="gramStart"/>
      <w:r>
        <w:rPr>
          <w:b/>
          <w:sz w:val="28"/>
        </w:rPr>
        <w:t>1</w:t>
      </w:r>
      <w:proofErr w:type="gramEnd"/>
      <w:r>
        <w:rPr>
          <w:b/>
          <w:sz w:val="28"/>
        </w:rPr>
        <w:t>.</w:t>
      </w:r>
      <w:r>
        <w:rPr>
          <w:i/>
          <w:sz w:val="28"/>
        </w:rPr>
        <w:t>(7</w:t>
      </w:r>
      <w:r>
        <w:rPr>
          <w:i/>
          <w:spacing w:val="-2"/>
          <w:sz w:val="28"/>
        </w:rPr>
        <w:t>баллов)</w:t>
      </w:r>
    </w:p>
    <w:p w:rsidR="00C3053C" w:rsidRDefault="00C20208">
      <w:pPr>
        <w:pStyle w:val="a3"/>
        <w:spacing w:before="160" w:line="360" w:lineRule="auto"/>
        <w:ind w:right="235" w:firstLine="708"/>
        <w:jc w:val="both"/>
      </w:pPr>
      <w:r>
        <w:t xml:space="preserve">В 60-70-е гг. XX </w:t>
      </w:r>
      <w:proofErr w:type="gramStart"/>
      <w:r>
        <w:t>в</w:t>
      </w:r>
      <w:proofErr w:type="gramEnd"/>
      <w:r>
        <w:t xml:space="preserve">. </w:t>
      </w:r>
      <w:proofErr w:type="gramStart"/>
      <w:r>
        <w:t>среди</w:t>
      </w:r>
      <w:proofErr w:type="gramEnd"/>
      <w:r>
        <w:t xml:space="preserve"> ученых, в том числе географов, большой популярностью пользовался проект переброски северных рек на юг. Это один из самых грандиозных инженерных проектов советского времени, над которым трудились </w:t>
      </w:r>
      <w:r>
        <w:t xml:space="preserve">более </w:t>
      </w:r>
      <w:r>
        <w:t xml:space="preserve">160 </w:t>
      </w:r>
      <w:r>
        <w:t xml:space="preserve">организаций </w:t>
      </w:r>
      <w:r>
        <w:t xml:space="preserve">СССР, </w:t>
      </w:r>
      <w:r>
        <w:t xml:space="preserve">в </w:t>
      </w:r>
      <w:r>
        <w:t xml:space="preserve">том </w:t>
      </w:r>
      <w:r>
        <w:t xml:space="preserve">числе </w:t>
      </w:r>
      <w:r>
        <w:t xml:space="preserve">48 </w:t>
      </w:r>
      <w:r>
        <w:t>п</w:t>
      </w:r>
      <w:r>
        <w:t>роектно-</w:t>
      </w:r>
      <w:r>
        <w:rPr>
          <w:spacing w:val="-2"/>
        </w:rPr>
        <w:t>изыскательских</w:t>
      </w:r>
    </w:p>
    <w:p w:rsidR="00C3053C" w:rsidRDefault="00C3053C">
      <w:pPr>
        <w:spacing w:line="360" w:lineRule="auto"/>
        <w:jc w:val="both"/>
        <w:sectPr w:rsidR="00C3053C">
          <w:pgSz w:w="11900" w:h="16860"/>
          <w:pgMar w:top="2000" w:right="660" w:bottom="1300" w:left="660" w:header="720" w:footer="1103" w:gutter="0"/>
          <w:cols w:space="720"/>
        </w:sectPr>
      </w:pPr>
    </w:p>
    <w:p w:rsidR="00C3053C" w:rsidRDefault="00C20208">
      <w:pPr>
        <w:pStyle w:val="a3"/>
        <w:spacing w:before="79" w:line="360" w:lineRule="auto"/>
        <w:ind w:right="236"/>
        <w:jc w:val="both"/>
      </w:pPr>
      <w:r>
        <w:lastRenderedPageBreak/>
        <w:t>и 112 научно-исследовательских институтов (в их числе 32 института Академии Наук СССР). И сегодня есть сторонники этой идеи, предлагающие «продавать» чистую воду сибирских рек Казахстану, Туркмении, Узбекистану.</w:t>
      </w:r>
    </w:p>
    <w:p w:rsidR="00C3053C" w:rsidRDefault="00C20208">
      <w:pPr>
        <w:pStyle w:val="a3"/>
        <w:tabs>
          <w:tab w:val="left" w:pos="8805"/>
        </w:tabs>
        <w:spacing w:line="360" w:lineRule="auto"/>
        <w:ind w:right="234" w:firstLine="708"/>
        <w:jc w:val="both"/>
      </w:pPr>
      <w:r>
        <w:t>Предс</w:t>
      </w:r>
      <w:r>
        <w:t xml:space="preserve">тавьте, что проект был реализован и воды из рек Оби и Иртыша были направлены на юг. Учитывая принцип взаимосвязи региональных и глобальных процессов в географической оболочке, сформулируйте 7 географических </w:t>
      </w:r>
      <w:r>
        <w:t xml:space="preserve">следствий, которые неизбежно произошли бы в такой </w:t>
      </w:r>
      <w:r>
        <w:t xml:space="preserve">ситуации в гидрологическом и </w:t>
      </w:r>
      <w:r>
        <w:t xml:space="preserve">термическом </w:t>
      </w:r>
      <w:r>
        <w:t xml:space="preserve">режиме </w:t>
      </w:r>
      <w:r>
        <w:t xml:space="preserve">Арктики </w:t>
      </w:r>
      <w:r>
        <w:t xml:space="preserve">и </w:t>
      </w:r>
      <w:r>
        <w:t xml:space="preserve">Северной Америки. </w:t>
      </w:r>
      <w:r>
        <w:rPr>
          <w:spacing w:val="-2"/>
        </w:rPr>
        <w:t xml:space="preserve">Перечислите </w:t>
      </w:r>
      <w:r>
        <w:t xml:space="preserve">предполагаемые географические следствия в порядке «от ближнего к </w:t>
      </w:r>
      <w:proofErr w:type="gramStart"/>
      <w:r>
        <w:t>далекому</w:t>
      </w:r>
      <w:proofErr w:type="gramEnd"/>
      <w:r>
        <w:t>».</w:t>
      </w:r>
    </w:p>
    <w:p w:rsidR="00C3053C" w:rsidRDefault="00C20208">
      <w:pPr>
        <w:spacing w:line="322" w:lineRule="exact"/>
        <w:ind w:left="967"/>
        <w:jc w:val="both"/>
        <w:rPr>
          <w:i/>
          <w:sz w:val="28"/>
        </w:rPr>
      </w:pPr>
      <w:r>
        <w:rPr>
          <w:b/>
          <w:sz w:val="28"/>
        </w:rPr>
        <w:t xml:space="preserve">Задание </w:t>
      </w:r>
      <w:r>
        <w:rPr>
          <w:b/>
          <w:sz w:val="28"/>
        </w:rPr>
        <w:t xml:space="preserve">2 </w:t>
      </w:r>
      <w:r>
        <w:rPr>
          <w:i/>
          <w:sz w:val="28"/>
        </w:rPr>
        <w:t xml:space="preserve">(7 </w:t>
      </w:r>
      <w:r>
        <w:rPr>
          <w:i/>
          <w:spacing w:val="-2"/>
          <w:sz w:val="28"/>
        </w:rPr>
        <w:t>баллов)</w:t>
      </w:r>
    </w:p>
    <w:p w:rsidR="00C3053C" w:rsidRDefault="00C20208">
      <w:pPr>
        <w:pStyle w:val="a3"/>
        <w:spacing w:before="161" w:after="2" w:line="362" w:lineRule="auto"/>
        <w:ind w:left="967" w:right="443"/>
        <w:jc w:val="both"/>
      </w:pPr>
      <w:r>
        <w:rPr>
          <w:color w:val="000009"/>
        </w:rPr>
        <w:t xml:space="preserve">Страна </w:t>
      </w:r>
      <w:r>
        <w:rPr>
          <w:color w:val="000009"/>
        </w:rPr>
        <w:t xml:space="preserve">Х </w:t>
      </w:r>
      <w:r>
        <w:rPr>
          <w:color w:val="000009"/>
        </w:rPr>
        <w:t xml:space="preserve">граничит </w:t>
      </w:r>
      <w:r>
        <w:rPr>
          <w:color w:val="000009"/>
        </w:rPr>
        <w:t xml:space="preserve">с </w:t>
      </w:r>
      <w:r>
        <w:rPr>
          <w:color w:val="000009"/>
        </w:rPr>
        <w:t xml:space="preserve">четырьмя </w:t>
      </w:r>
      <w:r>
        <w:rPr>
          <w:color w:val="000009"/>
        </w:rPr>
        <w:t xml:space="preserve">другими. </w:t>
      </w:r>
      <w:r>
        <w:rPr>
          <w:color w:val="000009"/>
        </w:rPr>
        <w:t xml:space="preserve">Определите </w:t>
      </w:r>
      <w:r>
        <w:rPr>
          <w:color w:val="000009"/>
        </w:rPr>
        <w:t xml:space="preserve">страну </w:t>
      </w:r>
      <w:r>
        <w:rPr>
          <w:color w:val="000009"/>
        </w:rPr>
        <w:t xml:space="preserve">X </w:t>
      </w:r>
      <w:r>
        <w:rPr>
          <w:color w:val="000009"/>
        </w:rPr>
        <w:t xml:space="preserve">и </w:t>
      </w:r>
      <w:r>
        <w:rPr>
          <w:color w:val="000009"/>
        </w:rPr>
        <w:t xml:space="preserve">ее </w:t>
      </w:r>
      <w:r>
        <w:rPr>
          <w:color w:val="000009"/>
        </w:rPr>
        <w:t>соседей. О странах - соседя</w:t>
      </w:r>
      <w:r>
        <w:rPr>
          <w:color w:val="000009"/>
        </w:rPr>
        <w:t>х известно следующее:</w:t>
      </w:r>
    </w:p>
    <w:tbl>
      <w:tblPr>
        <w:tblStyle w:val="TableNormal"/>
        <w:tblW w:w="0" w:type="auto"/>
        <w:tblInd w:w="505" w:type="dxa"/>
        <w:tblBorders>
          <w:top w:val="single" w:sz="12" w:space="0" w:color="9F9F9F"/>
          <w:left w:val="single" w:sz="12" w:space="0" w:color="9F9F9F"/>
          <w:bottom w:val="single" w:sz="12" w:space="0" w:color="9F9F9F"/>
          <w:right w:val="single" w:sz="12" w:space="0" w:color="9F9F9F"/>
          <w:insideH w:val="single" w:sz="12" w:space="0" w:color="9F9F9F"/>
          <w:insideV w:val="single" w:sz="12" w:space="0" w:color="9F9F9F"/>
        </w:tblBorders>
        <w:tblLayout w:type="fixed"/>
        <w:tblLook w:val="01E0"/>
      </w:tblPr>
      <w:tblGrid>
        <w:gridCol w:w="1696"/>
        <w:gridCol w:w="7930"/>
      </w:tblGrid>
      <w:tr w:rsidR="00C3053C">
        <w:trPr>
          <w:trHeight w:val="1057"/>
        </w:trPr>
        <w:tc>
          <w:tcPr>
            <w:tcW w:w="1696" w:type="dxa"/>
            <w:tcBorders>
              <w:left w:val="single" w:sz="12" w:space="0" w:color="EFEFEF"/>
            </w:tcBorders>
          </w:tcPr>
          <w:p w:rsidR="00C3053C" w:rsidRDefault="00C20208">
            <w:pPr>
              <w:pStyle w:val="TableParagraph"/>
              <w:spacing w:before="280" w:line="240" w:lineRule="auto"/>
              <w:ind w:left="47"/>
              <w:rPr>
                <w:sz w:val="28"/>
              </w:rPr>
            </w:pPr>
            <w:r>
              <w:rPr>
                <w:sz w:val="28"/>
              </w:rPr>
              <w:t xml:space="preserve">О </w:t>
            </w:r>
            <w:r>
              <w:rPr>
                <w:spacing w:val="-2"/>
                <w:sz w:val="28"/>
              </w:rPr>
              <w:t>первой</w:t>
            </w:r>
          </w:p>
        </w:tc>
        <w:tc>
          <w:tcPr>
            <w:tcW w:w="7930" w:type="dxa"/>
          </w:tcPr>
          <w:p w:rsidR="00C3053C" w:rsidRDefault="00C20208">
            <w:pPr>
              <w:pStyle w:val="TableParagraph"/>
              <w:spacing w:before="38" w:line="360" w:lineRule="auto"/>
              <w:ind w:left="48" w:right="169"/>
              <w:rPr>
                <w:sz w:val="28"/>
              </w:rPr>
            </w:pPr>
            <w:r>
              <w:rPr>
                <w:sz w:val="28"/>
              </w:rPr>
              <w:t xml:space="preserve">Здесь–единственный </w:t>
            </w:r>
            <w:r>
              <w:rPr>
                <w:sz w:val="28"/>
              </w:rPr>
              <w:t xml:space="preserve">действующий </w:t>
            </w:r>
            <w:r>
              <w:rPr>
                <w:sz w:val="28"/>
              </w:rPr>
              <w:t xml:space="preserve">вулкан </w:t>
            </w:r>
            <w:r>
              <w:rPr>
                <w:sz w:val="28"/>
              </w:rPr>
              <w:t xml:space="preserve">на </w:t>
            </w:r>
            <w:r>
              <w:rPr>
                <w:sz w:val="28"/>
              </w:rPr>
              <w:t>материковой суше части света</w:t>
            </w:r>
          </w:p>
        </w:tc>
      </w:tr>
      <w:tr w:rsidR="00C3053C">
        <w:trPr>
          <w:trHeight w:val="572"/>
        </w:trPr>
        <w:tc>
          <w:tcPr>
            <w:tcW w:w="1696" w:type="dxa"/>
            <w:tcBorders>
              <w:left w:val="single" w:sz="12" w:space="0" w:color="EFEFEF"/>
            </w:tcBorders>
          </w:tcPr>
          <w:p w:rsidR="00C3053C" w:rsidRDefault="00C20208">
            <w:pPr>
              <w:pStyle w:val="TableParagraph"/>
              <w:spacing w:before="38" w:line="240" w:lineRule="auto"/>
              <w:ind w:left="47"/>
              <w:rPr>
                <w:sz w:val="28"/>
              </w:rPr>
            </w:pPr>
            <w:r>
              <w:rPr>
                <w:sz w:val="28"/>
              </w:rPr>
              <w:t xml:space="preserve">О </w:t>
            </w:r>
            <w:r>
              <w:rPr>
                <w:spacing w:val="-2"/>
                <w:sz w:val="28"/>
              </w:rPr>
              <w:t>второй</w:t>
            </w:r>
          </w:p>
        </w:tc>
        <w:tc>
          <w:tcPr>
            <w:tcW w:w="7930" w:type="dxa"/>
          </w:tcPr>
          <w:p w:rsidR="00C3053C" w:rsidRDefault="00C20208">
            <w:pPr>
              <w:pStyle w:val="TableParagraph"/>
              <w:spacing w:before="38" w:line="240" w:lineRule="auto"/>
              <w:ind w:left="48"/>
              <w:rPr>
                <w:sz w:val="28"/>
              </w:rPr>
            </w:pPr>
            <w:r>
              <w:rPr>
                <w:sz w:val="28"/>
              </w:rPr>
              <w:t xml:space="preserve">Мировой </w:t>
            </w:r>
            <w:r>
              <w:rPr>
                <w:sz w:val="28"/>
              </w:rPr>
              <w:t xml:space="preserve">лидер </w:t>
            </w:r>
            <w:r>
              <w:rPr>
                <w:sz w:val="28"/>
              </w:rPr>
              <w:t xml:space="preserve">по </w:t>
            </w:r>
            <w:r>
              <w:rPr>
                <w:sz w:val="28"/>
              </w:rPr>
              <w:t xml:space="preserve">производству </w:t>
            </w:r>
            <w:r>
              <w:rPr>
                <w:sz w:val="28"/>
              </w:rPr>
              <w:t xml:space="preserve">оливкового </w:t>
            </w:r>
            <w:r>
              <w:rPr>
                <w:spacing w:val="-2"/>
                <w:sz w:val="28"/>
              </w:rPr>
              <w:t>масла</w:t>
            </w:r>
          </w:p>
        </w:tc>
      </w:tr>
      <w:tr w:rsidR="00C3053C">
        <w:trPr>
          <w:trHeight w:val="1054"/>
        </w:trPr>
        <w:tc>
          <w:tcPr>
            <w:tcW w:w="1696" w:type="dxa"/>
            <w:tcBorders>
              <w:left w:val="single" w:sz="12" w:space="0" w:color="EFEFEF"/>
            </w:tcBorders>
          </w:tcPr>
          <w:p w:rsidR="00C3053C" w:rsidRDefault="00C20208">
            <w:pPr>
              <w:pStyle w:val="TableParagraph"/>
              <w:spacing w:before="278" w:line="240" w:lineRule="auto"/>
              <w:ind w:left="47"/>
              <w:rPr>
                <w:sz w:val="28"/>
              </w:rPr>
            </w:pPr>
            <w:r>
              <w:rPr>
                <w:sz w:val="28"/>
              </w:rPr>
              <w:t xml:space="preserve">О </w:t>
            </w:r>
            <w:r>
              <w:rPr>
                <w:spacing w:val="-2"/>
                <w:sz w:val="28"/>
              </w:rPr>
              <w:t>третьей</w:t>
            </w:r>
          </w:p>
        </w:tc>
        <w:tc>
          <w:tcPr>
            <w:tcW w:w="7930" w:type="dxa"/>
          </w:tcPr>
          <w:p w:rsidR="00C3053C" w:rsidRDefault="00C20208">
            <w:pPr>
              <w:pStyle w:val="TableParagraph"/>
              <w:spacing w:before="38" w:line="360" w:lineRule="auto"/>
              <w:ind w:left="48" w:right="169"/>
              <w:rPr>
                <w:sz w:val="28"/>
              </w:rPr>
            </w:pPr>
            <w:r>
              <w:rPr>
                <w:sz w:val="28"/>
              </w:rPr>
              <w:t xml:space="preserve">Столицей </w:t>
            </w:r>
            <w:r>
              <w:rPr>
                <w:sz w:val="28"/>
              </w:rPr>
              <w:t xml:space="preserve">этой, </w:t>
            </w:r>
            <w:r>
              <w:rPr>
                <w:sz w:val="28"/>
              </w:rPr>
              <w:t xml:space="preserve">не </w:t>
            </w:r>
            <w:r>
              <w:rPr>
                <w:sz w:val="28"/>
              </w:rPr>
              <w:t xml:space="preserve">имеющей </w:t>
            </w:r>
            <w:r>
              <w:rPr>
                <w:sz w:val="28"/>
              </w:rPr>
              <w:t xml:space="preserve">выхода </w:t>
            </w:r>
            <w:r>
              <w:rPr>
                <w:sz w:val="28"/>
              </w:rPr>
              <w:t xml:space="preserve">к </w:t>
            </w:r>
            <w:r>
              <w:rPr>
                <w:sz w:val="28"/>
              </w:rPr>
              <w:t xml:space="preserve">морю </w:t>
            </w:r>
            <w:r>
              <w:rPr>
                <w:sz w:val="28"/>
              </w:rPr>
              <w:t xml:space="preserve">республики, </w:t>
            </w:r>
            <w:r>
              <w:rPr>
                <w:sz w:val="28"/>
              </w:rPr>
              <w:t>не является ее крупнейшим городом</w:t>
            </w:r>
          </w:p>
        </w:tc>
      </w:tr>
      <w:tr w:rsidR="00C3053C">
        <w:trPr>
          <w:trHeight w:val="1057"/>
        </w:trPr>
        <w:tc>
          <w:tcPr>
            <w:tcW w:w="1696" w:type="dxa"/>
            <w:tcBorders>
              <w:left w:val="single" w:sz="12" w:space="0" w:color="EFEFEF"/>
            </w:tcBorders>
          </w:tcPr>
          <w:p w:rsidR="00C3053C" w:rsidRDefault="00C20208">
            <w:pPr>
              <w:pStyle w:val="TableParagraph"/>
              <w:spacing w:before="281" w:line="240" w:lineRule="auto"/>
              <w:ind w:left="47"/>
              <w:rPr>
                <w:sz w:val="28"/>
              </w:rPr>
            </w:pPr>
            <w:r>
              <w:rPr>
                <w:sz w:val="28"/>
              </w:rPr>
              <w:t xml:space="preserve">О </w:t>
            </w:r>
            <w:r>
              <w:rPr>
                <w:spacing w:val="-2"/>
                <w:sz w:val="28"/>
              </w:rPr>
              <w:t>четвертой</w:t>
            </w:r>
          </w:p>
        </w:tc>
        <w:tc>
          <w:tcPr>
            <w:tcW w:w="7930" w:type="dxa"/>
          </w:tcPr>
          <w:p w:rsidR="00C3053C" w:rsidRDefault="00C20208">
            <w:pPr>
              <w:pStyle w:val="TableParagraph"/>
              <w:spacing w:before="38" w:line="360" w:lineRule="auto"/>
              <w:ind w:left="48" w:right="169"/>
              <w:rPr>
                <w:sz w:val="28"/>
              </w:rPr>
            </w:pPr>
            <w:r>
              <w:rPr>
                <w:sz w:val="28"/>
              </w:rPr>
              <w:t xml:space="preserve">Занимает </w:t>
            </w:r>
            <w:r>
              <w:rPr>
                <w:sz w:val="28"/>
              </w:rPr>
              <w:t xml:space="preserve">первое </w:t>
            </w:r>
            <w:r>
              <w:rPr>
                <w:sz w:val="28"/>
              </w:rPr>
              <w:t xml:space="preserve">место </w:t>
            </w:r>
            <w:r>
              <w:rPr>
                <w:sz w:val="28"/>
              </w:rPr>
              <w:t xml:space="preserve">по </w:t>
            </w:r>
            <w:r>
              <w:rPr>
                <w:sz w:val="28"/>
              </w:rPr>
              <w:t xml:space="preserve">производству </w:t>
            </w:r>
            <w:r>
              <w:rPr>
                <w:sz w:val="28"/>
              </w:rPr>
              <w:t>В</w:t>
            </w:r>
            <w:proofErr w:type="gramStart"/>
            <w:r>
              <w:rPr>
                <w:sz w:val="28"/>
              </w:rPr>
              <w:t xml:space="preserve">ВП </w:t>
            </w:r>
            <w:r>
              <w:rPr>
                <w:sz w:val="28"/>
              </w:rPr>
              <w:t xml:space="preserve">в </w:t>
            </w:r>
            <w:r>
              <w:rPr>
                <w:sz w:val="28"/>
              </w:rPr>
              <w:t>св</w:t>
            </w:r>
            <w:proofErr w:type="gramEnd"/>
            <w:r>
              <w:rPr>
                <w:sz w:val="28"/>
              </w:rPr>
              <w:t xml:space="preserve">оей части </w:t>
            </w:r>
            <w:r>
              <w:rPr>
                <w:spacing w:val="-2"/>
                <w:sz w:val="28"/>
              </w:rPr>
              <w:t>света</w:t>
            </w:r>
          </w:p>
        </w:tc>
      </w:tr>
      <w:tr w:rsidR="00C3053C">
        <w:trPr>
          <w:trHeight w:val="572"/>
        </w:trPr>
        <w:tc>
          <w:tcPr>
            <w:tcW w:w="1696" w:type="dxa"/>
            <w:tcBorders>
              <w:left w:val="single" w:sz="12" w:space="0" w:color="EFEFEF"/>
            </w:tcBorders>
          </w:tcPr>
          <w:p w:rsidR="00C3053C" w:rsidRDefault="00C20208">
            <w:pPr>
              <w:pStyle w:val="TableParagraph"/>
              <w:spacing w:before="38" w:line="240" w:lineRule="auto"/>
              <w:ind w:left="47"/>
              <w:rPr>
                <w:sz w:val="28"/>
              </w:rPr>
            </w:pPr>
            <w:r>
              <w:rPr>
                <w:sz w:val="28"/>
              </w:rPr>
              <w:t xml:space="preserve">О </w:t>
            </w:r>
            <w:r>
              <w:rPr>
                <w:spacing w:val="-2"/>
                <w:sz w:val="28"/>
              </w:rPr>
              <w:t>пятой</w:t>
            </w:r>
          </w:p>
        </w:tc>
        <w:tc>
          <w:tcPr>
            <w:tcW w:w="7930" w:type="dxa"/>
          </w:tcPr>
          <w:p w:rsidR="00C3053C" w:rsidRDefault="00C20208">
            <w:pPr>
              <w:pStyle w:val="TableParagraph"/>
              <w:spacing w:before="38" w:line="240" w:lineRule="auto"/>
              <w:ind w:left="48"/>
              <w:rPr>
                <w:sz w:val="28"/>
              </w:rPr>
            </w:pPr>
            <w:r>
              <w:rPr>
                <w:sz w:val="28"/>
              </w:rPr>
              <w:t xml:space="preserve">Здесь </w:t>
            </w:r>
            <w:r>
              <w:rPr>
                <w:sz w:val="28"/>
              </w:rPr>
              <w:t xml:space="preserve">находится </w:t>
            </w:r>
            <w:r>
              <w:rPr>
                <w:sz w:val="28"/>
              </w:rPr>
              <w:t xml:space="preserve">штаб-квартира </w:t>
            </w:r>
            <w:r>
              <w:rPr>
                <w:spacing w:val="-4"/>
                <w:sz w:val="28"/>
              </w:rPr>
              <w:t>НАТО</w:t>
            </w:r>
          </w:p>
        </w:tc>
      </w:tr>
    </w:tbl>
    <w:p w:rsidR="00C3053C" w:rsidRDefault="00C3053C">
      <w:pPr>
        <w:pStyle w:val="a3"/>
        <w:spacing w:before="154"/>
        <w:ind w:left="0"/>
      </w:pPr>
    </w:p>
    <w:p w:rsidR="00C3053C" w:rsidRDefault="00C20208">
      <w:pPr>
        <w:spacing w:before="1"/>
        <w:ind w:left="967"/>
        <w:jc w:val="both"/>
        <w:rPr>
          <w:i/>
          <w:sz w:val="28"/>
        </w:rPr>
      </w:pPr>
      <w:r>
        <w:rPr>
          <w:b/>
          <w:sz w:val="28"/>
        </w:rPr>
        <w:t xml:space="preserve">Задание </w:t>
      </w:r>
      <w:r>
        <w:rPr>
          <w:b/>
          <w:sz w:val="28"/>
        </w:rPr>
        <w:t xml:space="preserve">3 </w:t>
      </w:r>
      <w:r>
        <w:rPr>
          <w:i/>
          <w:sz w:val="28"/>
        </w:rPr>
        <w:t xml:space="preserve">(15 </w:t>
      </w:r>
      <w:r>
        <w:rPr>
          <w:i/>
          <w:spacing w:val="-2"/>
          <w:sz w:val="28"/>
        </w:rPr>
        <w:t>баллов)</w:t>
      </w:r>
    </w:p>
    <w:p w:rsidR="00C3053C" w:rsidRDefault="00C20208">
      <w:pPr>
        <w:pStyle w:val="a3"/>
        <w:spacing w:before="162"/>
        <w:ind w:left="967"/>
        <w:jc w:val="both"/>
      </w:pPr>
      <w:r>
        <w:t xml:space="preserve">Рассмотрите </w:t>
      </w:r>
      <w:r>
        <w:t xml:space="preserve">картосхему, </w:t>
      </w:r>
      <w:r>
        <w:t xml:space="preserve">представленную </w:t>
      </w:r>
      <w:r>
        <w:t xml:space="preserve">ниже, </w:t>
      </w:r>
      <w:r>
        <w:t xml:space="preserve">и </w:t>
      </w:r>
      <w:r>
        <w:rPr>
          <w:spacing w:val="-2"/>
        </w:rPr>
        <w:t>определите:</w:t>
      </w:r>
    </w:p>
    <w:p w:rsidR="00C3053C" w:rsidRDefault="00C20208">
      <w:pPr>
        <w:pStyle w:val="a4"/>
        <w:numPr>
          <w:ilvl w:val="0"/>
          <w:numId w:val="3"/>
        </w:numPr>
        <w:tabs>
          <w:tab w:val="left" w:pos="491"/>
        </w:tabs>
        <w:spacing w:before="161"/>
        <w:ind w:left="491" w:hanging="232"/>
        <w:rPr>
          <w:sz w:val="28"/>
        </w:rPr>
      </w:pPr>
      <w:r>
        <w:rPr>
          <w:color w:val="000009"/>
          <w:sz w:val="28"/>
        </w:rPr>
        <w:t xml:space="preserve">экологическую </w:t>
      </w:r>
      <w:r>
        <w:rPr>
          <w:color w:val="000009"/>
          <w:sz w:val="28"/>
        </w:rPr>
        <w:t xml:space="preserve">проблему, </w:t>
      </w:r>
      <w:r>
        <w:rPr>
          <w:color w:val="000009"/>
          <w:sz w:val="28"/>
        </w:rPr>
        <w:t xml:space="preserve">изображѐнную </w:t>
      </w:r>
      <w:r>
        <w:rPr>
          <w:color w:val="000009"/>
          <w:sz w:val="28"/>
        </w:rPr>
        <w:t xml:space="preserve">на </w:t>
      </w:r>
      <w:r>
        <w:rPr>
          <w:color w:val="000009"/>
          <w:spacing w:val="-2"/>
          <w:sz w:val="28"/>
        </w:rPr>
        <w:t>картосхеме;</w:t>
      </w:r>
    </w:p>
    <w:p w:rsidR="00C3053C" w:rsidRDefault="00C20208">
      <w:pPr>
        <w:pStyle w:val="a4"/>
        <w:numPr>
          <w:ilvl w:val="0"/>
          <w:numId w:val="3"/>
        </w:numPr>
        <w:tabs>
          <w:tab w:val="left" w:pos="517"/>
        </w:tabs>
        <w:spacing w:before="161"/>
        <w:ind w:left="517" w:hanging="258"/>
        <w:rPr>
          <w:sz w:val="28"/>
        </w:rPr>
      </w:pPr>
      <w:r>
        <w:rPr>
          <w:color w:val="000009"/>
          <w:sz w:val="28"/>
        </w:rPr>
        <w:t xml:space="preserve">напишите </w:t>
      </w:r>
      <w:r>
        <w:rPr>
          <w:color w:val="000009"/>
          <w:sz w:val="28"/>
        </w:rPr>
        <w:t xml:space="preserve">четыре </w:t>
      </w:r>
      <w:r>
        <w:rPr>
          <w:color w:val="000009"/>
          <w:sz w:val="28"/>
        </w:rPr>
        <w:t xml:space="preserve">примера </w:t>
      </w:r>
      <w:r>
        <w:rPr>
          <w:color w:val="000009"/>
          <w:sz w:val="28"/>
        </w:rPr>
        <w:t xml:space="preserve">еѐ </w:t>
      </w:r>
      <w:r>
        <w:rPr>
          <w:color w:val="000009"/>
          <w:sz w:val="28"/>
        </w:rPr>
        <w:t>негативных</w:t>
      </w:r>
      <w:r>
        <w:rPr>
          <w:color w:val="000009"/>
          <w:spacing w:val="-2"/>
          <w:sz w:val="28"/>
        </w:rPr>
        <w:t xml:space="preserve"> последствий;</w:t>
      </w:r>
    </w:p>
    <w:p w:rsidR="00C3053C" w:rsidRDefault="00C20208">
      <w:pPr>
        <w:pStyle w:val="a4"/>
        <w:numPr>
          <w:ilvl w:val="0"/>
          <w:numId w:val="3"/>
        </w:numPr>
        <w:tabs>
          <w:tab w:val="left" w:pos="491"/>
        </w:tabs>
        <w:ind w:left="491" w:hanging="232"/>
        <w:rPr>
          <w:sz w:val="28"/>
        </w:rPr>
      </w:pPr>
      <w:r>
        <w:rPr>
          <w:color w:val="000009"/>
          <w:sz w:val="28"/>
        </w:rPr>
        <w:t xml:space="preserve">крупный </w:t>
      </w:r>
      <w:r>
        <w:rPr>
          <w:color w:val="000009"/>
          <w:sz w:val="28"/>
        </w:rPr>
        <w:t xml:space="preserve">остров </w:t>
      </w:r>
      <w:r>
        <w:rPr>
          <w:color w:val="000009"/>
          <w:sz w:val="28"/>
        </w:rPr>
        <w:t>З</w:t>
      </w:r>
      <w:r>
        <w:rPr>
          <w:color w:val="000009"/>
          <w:sz w:val="28"/>
        </w:rPr>
        <w:t xml:space="preserve">емли, </w:t>
      </w:r>
      <w:r>
        <w:rPr>
          <w:color w:val="000009"/>
          <w:sz w:val="28"/>
        </w:rPr>
        <w:t xml:space="preserve">изображѐнный </w:t>
      </w:r>
      <w:r>
        <w:rPr>
          <w:color w:val="000009"/>
          <w:sz w:val="28"/>
        </w:rPr>
        <w:t xml:space="preserve">на </w:t>
      </w:r>
      <w:r>
        <w:rPr>
          <w:color w:val="000009"/>
          <w:spacing w:val="-2"/>
          <w:sz w:val="28"/>
        </w:rPr>
        <w:t>картосхеме;</w:t>
      </w:r>
    </w:p>
    <w:p w:rsidR="00C3053C" w:rsidRDefault="00C3053C">
      <w:pPr>
        <w:rPr>
          <w:sz w:val="28"/>
        </w:rPr>
        <w:sectPr w:rsidR="00C3053C">
          <w:pgSz w:w="11900" w:h="16860"/>
          <w:pgMar w:top="2000" w:right="660" w:bottom="1300" w:left="660" w:header="720" w:footer="1103" w:gutter="0"/>
          <w:cols w:space="720"/>
        </w:sectPr>
      </w:pPr>
    </w:p>
    <w:p w:rsidR="00C3053C" w:rsidRDefault="00C20208">
      <w:pPr>
        <w:pStyle w:val="a4"/>
        <w:numPr>
          <w:ilvl w:val="0"/>
          <w:numId w:val="3"/>
        </w:numPr>
        <w:tabs>
          <w:tab w:val="left" w:pos="491"/>
        </w:tabs>
        <w:spacing w:before="79"/>
        <w:ind w:left="491" w:hanging="232"/>
        <w:rPr>
          <w:sz w:val="28"/>
        </w:rPr>
      </w:pPr>
      <w:r>
        <w:rPr>
          <w:color w:val="000009"/>
          <w:sz w:val="28"/>
        </w:rPr>
        <w:lastRenderedPageBreak/>
        <w:t xml:space="preserve">страны, </w:t>
      </w:r>
      <w:r>
        <w:rPr>
          <w:color w:val="000009"/>
          <w:sz w:val="28"/>
        </w:rPr>
        <w:t xml:space="preserve">которые </w:t>
      </w:r>
      <w:r>
        <w:rPr>
          <w:color w:val="000009"/>
          <w:sz w:val="28"/>
        </w:rPr>
        <w:t xml:space="preserve">находятся </w:t>
      </w:r>
      <w:r>
        <w:rPr>
          <w:color w:val="000009"/>
          <w:sz w:val="28"/>
        </w:rPr>
        <w:t xml:space="preserve">на </w:t>
      </w:r>
      <w:r>
        <w:rPr>
          <w:color w:val="000009"/>
          <w:sz w:val="28"/>
        </w:rPr>
        <w:t xml:space="preserve">этом </w:t>
      </w:r>
      <w:r>
        <w:rPr>
          <w:color w:val="000009"/>
          <w:spacing w:val="-2"/>
          <w:sz w:val="28"/>
        </w:rPr>
        <w:t>острове;</w:t>
      </w:r>
    </w:p>
    <w:p w:rsidR="00C3053C" w:rsidRDefault="00C20208">
      <w:pPr>
        <w:pStyle w:val="a4"/>
        <w:numPr>
          <w:ilvl w:val="0"/>
          <w:numId w:val="3"/>
        </w:numPr>
        <w:tabs>
          <w:tab w:val="left" w:pos="491"/>
          <w:tab w:val="left" w:pos="1149"/>
        </w:tabs>
        <w:ind w:left="491" w:hanging="232"/>
        <w:rPr>
          <w:sz w:val="28"/>
        </w:rPr>
      </w:pPr>
      <w:r>
        <w:rPr>
          <w:color w:val="000009"/>
          <w:spacing w:val="-5"/>
          <w:sz w:val="28"/>
        </w:rPr>
        <w:t>вид</w:t>
      </w:r>
      <w:r>
        <w:rPr>
          <w:color w:val="000009"/>
          <w:sz w:val="28"/>
        </w:rPr>
        <w:tab/>
        <w:t xml:space="preserve">природного </w:t>
      </w:r>
      <w:r>
        <w:rPr>
          <w:color w:val="000009"/>
          <w:sz w:val="28"/>
        </w:rPr>
        <w:t xml:space="preserve">ресурса, </w:t>
      </w:r>
      <w:r>
        <w:rPr>
          <w:color w:val="000009"/>
          <w:sz w:val="28"/>
        </w:rPr>
        <w:t xml:space="preserve">связанный </w:t>
      </w:r>
      <w:r>
        <w:rPr>
          <w:color w:val="000009"/>
          <w:sz w:val="28"/>
        </w:rPr>
        <w:t xml:space="preserve">с </w:t>
      </w:r>
      <w:r>
        <w:rPr>
          <w:color w:val="000009"/>
          <w:sz w:val="28"/>
        </w:rPr>
        <w:t xml:space="preserve">экологической </w:t>
      </w:r>
      <w:r>
        <w:rPr>
          <w:color w:val="000009"/>
          <w:spacing w:val="-2"/>
          <w:sz w:val="28"/>
        </w:rPr>
        <w:t>проблемой;</w:t>
      </w:r>
    </w:p>
    <w:p w:rsidR="00C3053C" w:rsidRDefault="00C20208">
      <w:pPr>
        <w:pStyle w:val="a4"/>
        <w:numPr>
          <w:ilvl w:val="0"/>
          <w:numId w:val="3"/>
        </w:numPr>
        <w:tabs>
          <w:tab w:val="left" w:pos="703"/>
          <w:tab w:val="left" w:pos="3812"/>
        </w:tabs>
        <w:spacing w:line="362" w:lineRule="auto"/>
        <w:ind w:right="234" w:firstLine="0"/>
        <w:rPr>
          <w:sz w:val="28"/>
        </w:rPr>
      </w:pPr>
      <w:r>
        <w:rPr>
          <w:color w:val="000009"/>
          <w:sz w:val="28"/>
        </w:rPr>
        <w:t xml:space="preserve">типы </w:t>
      </w:r>
      <w:r>
        <w:rPr>
          <w:color w:val="000009"/>
          <w:sz w:val="28"/>
        </w:rPr>
        <w:t xml:space="preserve">этого </w:t>
      </w:r>
      <w:r>
        <w:rPr>
          <w:color w:val="000009"/>
          <w:sz w:val="28"/>
        </w:rPr>
        <w:t xml:space="preserve">ресурса </w:t>
      </w:r>
      <w:r>
        <w:rPr>
          <w:color w:val="000009"/>
          <w:sz w:val="28"/>
        </w:rPr>
        <w:t>в</w:t>
      </w:r>
      <w:r>
        <w:rPr>
          <w:color w:val="000009"/>
          <w:sz w:val="28"/>
        </w:rPr>
        <w:tab/>
        <w:t xml:space="preserve">классификациях: </w:t>
      </w:r>
      <w:r>
        <w:rPr>
          <w:color w:val="000009"/>
          <w:sz w:val="28"/>
        </w:rPr>
        <w:t xml:space="preserve">по </w:t>
      </w:r>
      <w:r>
        <w:rPr>
          <w:color w:val="000009"/>
          <w:sz w:val="28"/>
        </w:rPr>
        <w:t xml:space="preserve">происхождению </w:t>
      </w:r>
      <w:r>
        <w:rPr>
          <w:color w:val="000009"/>
          <w:sz w:val="28"/>
        </w:rPr>
        <w:t xml:space="preserve">и </w:t>
      </w:r>
      <w:r>
        <w:rPr>
          <w:color w:val="000009"/>
          <w:sz w:val="28"/>
        </w:rPr>
        <w:t xml:space="preserve">по </w:t>
      </w:r>
      <w:r>
        <w:rPr>
          <w:color w:val="000009"/>
          <w:sz w:val="28"/>
        </w:rPr>
        <w:t xml:space="preserve">степени </w:t>
      </w:r>
      <w:proofErr w:type="spellStart"/>
      <w:r>
        <w:rPr>
          <w:color w:val="000009"/>
          <w:sz w:val="28"/>
        </w:rPr>
        <w:t>исчерпаемости</w:t>
      </w:r>
      <w:proofErr w:type="spellEnd"/>
      <w:r>
        <w:rPr>
          <w:color w:val="000009"/>
          <w:sz w:val="28"/>
        </w:rPr>
        <w:t xml:space="preserve"> </w:t>
      </w:r>
      <w:r>
        <w:rPr>
          <w:color w:val="000009"/>
          <w:sz w:val="28"/>
        </w:rPr>
        <w:t>ресурса.</w:t>
      </w:r>
    </w:p>
    <w:p w:rsidR="00C3053C" w:rsidRDefault="00C20208">
      <w:pPr>
        <w:pStyle w:val="a3"/>
        <w:spacing w:before="161"/>
        <w:ind w:left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88864" behindDoc="1" locked="0" layoutInCell="1" allowOverlap="1">
            <wp:simplePos x="0" y="0"/>
            <wp:positionH relativeFrom="page">
              <wp:posOffset>584200</wp:posOffset>
            </wp:positionH>
            <wp:positionV relativeFrom="paragraph">
              <wp:posOffset>264110</wp:posOffset>
            </wp:positionV>
            <wp:extent cx="5683250" cy="4361688"/>
            <wp:effectExtent l="0" t="0" r="0" b="0"/>
            <wp:wrapTopAndBottom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3250" cy="43616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053C" w:rsidRDefault="00C20208">
      <w:pPr>
        <w:spacing w:before="169"/>
        <w:ind w:left="259"/>
        <w:jc w:val="both"/>
        <w:rPr>
          <w:i/>
          <w:sz w:val="28"/>
        </w:rPr>
      </w:pPr>
      <w:r>
        <w:rPr>
          <w:b/>
          <w:sz w:val="28"/>
        </w:rPr>
        <w:t xml:space="preserve">Задание </w:t>
      </w:r>
      <w:r>
        <w:rPr>
          <w:b/>
          <w:sz w:val="28"/>
        </w:rPr>
        <w:t>4</w:t>
      </w:r>
      <w:r>
        <w:rPr>
          <w:i/>
          <w:sz w:val="28"/>
        </w:rPr>
        <w:t xml:space="preserve">(16 </w:t>
      </w:r>
      <w:r>
        <w:rPr>
          <w:i/>
          <w:spacing w:val="-2"/>
          <w:sz w:val="28"/>
        </w:rPr>
        <w:t>баллов)</w:t>
      </w:r>
    </w:p>
    <w:p w:rsidR="00C3053C" w:rsidRDefault="00C20208">
      <w:pPr>
        <w:pStyle w:val="a3"/>
        <w:spacing w:before="160" w:line="360" w:lineRule="auto"/>
        <w:ind w:right="234" w:firstLine="502"/>
        <w:jc w:val="both"/>
      </w:pPr>
      <w:r>
        <w:rPr>
          <w:color w:val="000009"/>
        </w:rPr>
        <w:t xml:space="preserve">Определите страну по </w:t>
      </w:r>
      <w:r>
        <w:rPr>
          <w:color w:val="000009"/>
          <w:spacing w:val="12"/>
        </w:rPr>
        <w:t xml:space="preserve">космическому снимку </w:t>
      </w:r>
      <w:r>
        <w:rPr>
          <w:color w:val="000009"/>
        </w:rPr>
        <w:t xml:space="preserve">и по описанию и ответьте на вопросы. Ответы запишите </w:t>
      </w:r>
      <w:r>
        <w:rPr>
          <w:color w:val="000009"/>
        </w:rPr>
        <w:t>в именительном падеже, в единственном числе.</w:t>
      </w:r>
    </w:p>
    <w:p w:rsidR="00C3053C" w:rsidRDefault="00C20208">
      <w:pPr>
        <w:pStyle w:val="a3"/>
        <w:spacing w:before="2" w:line="360" w:lineRule="auto"/>
        <w:ind w:right="232" w:firstLine="566"/>
        <w:jc w:val="both"/>
      </w:pPr>
      <w:r>
        <w:rPr>
          <w:color w:val="000009"/>
        </w:rPr>
        <w:t>Это федеративное государство, не имеющее выхода к Мировому океану, граничит с несколькими государствами Старого Света. Страна поделена на административно-территориальные единицы, носящие такое же название, как в стране-соседке, являющейся лидером по числен</w:t>
      </w:r>
      <w:r>
        <w:rPr>
          <w:color w:val="000009"/>
        </w:rPr>
        <w:t xml:space="preserve">ности населения в этом регионе </w:t>
      </w:r>
      <w:r>
        <w:rPr>
          <w:color w:val="000009"/>
          <w:spacing w:val="-2"/>
        </w:rPr>
        <w:t>мира.</w:t>
      </w:r>
    </w:p>
    <w:p w:rsidR="00C3053C" w:rsidRDefault="00C3053C">
      <w:pPr>
        <w:spacing w:line="360" w:lineRule="auto"/>
        <w:jc w:val="both"/>
        <w:sectPr w:rsidR="00C3053C">
          <w:pgSz w:w="11900" w:h="16860"/>
          <w:pgMar w:top="2000" w:right="660" w:bottom="1300" w:left="660" w:header="720" w:footer="1103" w:gutter="0"/>
          <w:cols w:space="720"/>
        </w:sectPr>
      </w:pPr>
    </w:p>
    <w:p w:rsidR="00C3053C" w:rsidRDefault="00C20208">
      <w:pPr>
        <w:pStyle w:val="a3"/>
        <w:spacing w:before="79"/>
        <w:ind w:left="826"/>
        <w:jc w:val="both"/>
      </w:pPr>
      <w:r>
        <w:rPr>
          <w:color w:val="000009"/>
        </w:rPr>
        <w:lastRenderedPageBreak/>
        <w:t xml:space="preserve">Страну </w:t>
      </w:r>
      <w:r>
        <w:rPr>
          <w:color w:val="000009"/>
        </w:rPr>
        <w:t xml:space="preserve">в </w:t>
      </w:r>
      <w:r>
        <w:rPr>
          <w:color w:val="000009"/>
        </w:rPr>
        <w:t xml:space="preserve">природном </w:t>
      </w:r>
      <w:r>
        <w:rPr>
          <w:color w:val="000009"/>
        </w:rPr>
        <w:t xml:space="preserve">отношении </w:t>
      </w:r>
      <w:r>
        <w:rPr>
          <w:color w:val="000009"/>
        </w:rPr>
        <w:t xml:space="preserve">можно </w:t>
      </w:r>
      <w:r>
        <w:rPr>
          <w:color w:val="000009"/>
        </w:rPr>
        <w:t xml:space="preserve">разделить </w:t>
      </w:r>
      <w:r>
        <w:rPr>
          <w:color w:val="000009"/>
        </w:rPr>
        <w:t xml:space="preserve">на </w:t>
      </w:r>
      <w:r>
        <w:rPr>
          <w:color w:val="000009"/>
        </w:rPr>
        <w:t xml:space="preserve">«нижнюю» </w:t>
      </w:r>
      <w:r>
        <w:rPr>
          <w:color w:val="000009"/>
          <w:spacing w:val="-10"/>
        </w:rPr>
        <w:t>и</w:t>
      </w:r>
    </w:p>
    <w:p w:rsidR="00C3053C" w:rsidRDefault="00C20208">
      <w:pPr>
        <w:pStyle w:val="a3"/>
        <w:spacing w:before="160" w:line="360" w:lineRule="auto"/>
        <w:ind w:right="232"/>
        <w:jc w:val="both"/>
      </w:pPr>
      <w:r>
        <w:rPr>
          <w:color w:val="000009"/>
        </w:rPr>
        <w:t xml:space="preserve">«верхнюю» </w:t>
      </w:r>
      <w:r>
        <w:rPr>
          <w:color w:val="000009"/>
        </w:rPr>
        <w:t xml:space="preserve">части. В «нижней» части протекает вторая по длине река части света, в которой расположена страна. На берегах этой реки стоит столица страны, в </w:t>
      </w:r>
      <w:r>
        <w:rPr>
          <w:color w:val="000009"/>
        </w:rPr>
        <w:t xml:space="preserve">которой располагается штаб-квартира международного картеля стран </w:t>
      </w:r>
      <w:proofErr w:type="gramStart"/>
      <w:r>
        <w:rPr>
          <w:color w:val="000009"/>
        </w:rPr>
        <w:t>–э</w:t>
      </w:r>
      <w:proofErr w:type="gramEnd"/>
      <w:r>
        <w:rPr>
          <w:color w:val="000009"/>
        </w:rPr>
        <w:t>кспортѐров нефти. Помимо столицы этого государства на этой реке стоят ещѐ несколько столиц стран этой части света.</w:t>
      </w:r>
    </w:p>
    <w:p w:rsidR="00C3053C" w:rsidRDefault="00C20208">
      <w:pPr>
        <w:pStyle w:val="a3"/>
        <w:spacing w:line="360" w:lineRule="auto"/>
        <w:ind w:right="234" w:firstLine="566"/>
        <w:jc w:val="both"/>
      </w:pPr>
      <w:r>
        <w:rPr>
          <w:color w:val="000009"/>
        </w:rPr>
        <w:t>«Верхняя» часть страны располагается в горной системе, давшей название сов</w:t>
      </w:r>
      <w:r>
        <w:rPr>
          <w:color w:val="000009"/>
        </w:rPr>
        <w:t>ременной эпохе складчатости. Здесь находится озеро, принадлежащее, помимо этой страны, также двум пограничным государствам, в которых официальный язык такой же, как и в рассматриваемом нами государстве.</w:t>
      </w:r>
    </w:p>
    <w:p w:rsidR="00C3053C" w:rsidRDefault="00C20208" w:rsidP="00C20208">
      <w:pPr>
        <w:pStyle w:val="a3"/>
        <w:spacing w:line="360" w:lineRule="auto"/>
        <w:ind w:right="233" w:firstLine="566"/>
        <w:jc w:val="both"/>
      </w:pPr>
      <w:r>
        <w:rPr>
          <w:color w:val="000009"/>
        </w:rPr>
        <w:t>Это экономически развитое государство специализируетс</w:t>
      </w:r>
      <w:r>
        <w:rPr>
          <w:color w:val="000009"/>
        </w:rPr>
        <w:t xml:space="preserve">я в первую очередь на производстве машиностроительных товаров, но одной из главных отраслей специализации является туризм, в </w:t>
      </w:r>
      <w:r>
        <w:rPr>
          <w:color w:val="000009"/>
        </w:rPr>
        <w:t xml:space="preserve">частности бальнеологический, а </w:t>
      </w:r>
      <w:r>
        <w:rPr>
          <w:color w:val="000009"/>
        </w:rPr>
        <w:t xml:space="preserve">также популярен вид </w:t>
      </w:r>
      <w:r>
        <w:rPr>
          <w:color w:val="000009"/>
        </w:rPr>
        <w:t xml:space="preserve">туризма, </w:t>
      </w:r>
      <w:r>
        <w:rPr>
          <w:color w:val="000009"/>
        </w:rPr>
        <w:t xml:space="preserve">развивающийся </w:t>
      </w:r>
      <w:r>
        <w:rPr>
          <w:color w:val="000009"/>
        </w:rPr>
        <w:t xml:space="preserve">благодаря </w:t>
      </w:r>
      <w:r>
        <w:rPr>
          <w:color w:val="000009"/>
        </w:rPr>
        <w:t xml:space="preserve">туристско-рекреационному </w:t>
      </w:r>
      <w:r>
        <w:rPr>
          <w:color w:val="000009"/>
        </w:rPr>
        <w:t>потенциалу</w:t>
      </w:r>
      <w:r>
        <w:t xml:space="preserve"> </w:t>
      </w:r>
      <w:r>
        <w:rPr>
          <w:color w:val="000009"/>
        </w:rPr>
        <w:t>«верхней» части ст</w:t>
      </w:r>
      <w:r>
        <w:rPr>
          <w:color w:val="000009"/>
        </w:rPr>
        <w:t>раны. В одном из центров «верхней» части в XX веке дважды проводились зимние Олимпийские игры.</w:t>
      </w:r>
    </w:p>
    <w:p w:rsidR="00C3053C" w:rsidRDefault="00C20208">
      <w:pPr>
        <w:pStyle w:val="a3"/>
        <w:tabs>
          <w:tab w:val="left" w:pos="2388"/>
          <w:tab w:val="left" w:pos="3692"/>
        </w:tabs>
        <w:spacing w:line="360" w:lineRule="auto"/>
        <w:ind w:left="826" w:right="1870"/>
        <w:jc w:val="both"/>
      </w:pPr>
      <w:r>
        <w:rPr>
          <w:noProof/>
          <w:lang w:eastAsia="ru-RU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2966085</wp:posOffset>
            </wp:positionH>
            <wp:positionV relativeFrom="paragraph">
              <wp:posOffset>425340</wp:posOffset>
            </wp:positionV>
            <wp:extent cx="4018915" cy="2176145"/>
            <wp:effectExtent l="0" t="0" r="0" b="0"/>
            <wp:wrapNone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8915" cy="2176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9"/>
        </w:rPr>
        <w:t xml:space="preserve">В </w:t>
      </w:r>
      <w:r>
        <w:rPr>
          <w:color w:val="000009"/>
        </w:rPr>
        <w:t xml:space="preserve">стране </w:t>
      </w:r>
      <w:r>
        <w:rPr>
          <w:color w:val="000009"/>
        </w:rPr>
        <w:t xml:space="preserve">находится </w:t>
      </w:r>
      <w:r>
        <w:rPr>
          <w:color w:val="000009"/>
        </w:rPr>
        <w:t xml:space="preserve">10 </w:t>
      </w:r>
      <w:r>
        <w:rPr>
          <w:color w:val="000009"/>
        </w:rPr>
        <w:t xml:space="preserve">объектов </w:t>
      </w:r>
      <w:r>
        <w:rPr>
          <w:color w:val="000009"/>
        </w:rPr>
        <w:t xml:space="preserve">Всемирного </w:t>
      </w:r>
      <w:r>
        <w:rPr>
          <w:color w:val="000009"/>
        </w:rPr>
        <w:t xml:space="preserve">наследия </w:t>
      </w:r>
      <w:r>
        <w:rPr>
          <w:color w:val="000009"/>
        </w:rPr>
        <w:t xml:space="preserve">ЮНЕСКО. </w:t>
      </w:r>
      <w:r>
        <w:rPr>
          <w:color w:val="000009"/>
          <w:spacing w:val="-2"/>
        </w:rPr>
        <w:t>Среди</w:t>
      </w:r>
      <w:r>
        <w:rPr>
          <w:color w:val="000009"/>
        </w:rPr>
        <w:tab/>
      </w:r>
      <w:r>
        <w:rPr>
          <w:color w:val="000009"/>
          <w:spacing w:val="-4"/>
        </w:rPr>
        <w:t>них</w:t>
      </w:r>
      <w:r>
        <w:rPr>
          <w:color w:val="000009"/>
        </w:rPr>
        <w:tab/>
      </w:r>
      <w:r>
        <w:rPr>
          <w:color w:val="000009"/>
          <w:spacing w:val="-10"/>
        </w:rPr>
        <w:t>–</w:t>
      </w:r>
    </w:p>
    <w:p w:rsidR="00C3053C" w:rsidRDefault="00C20208">
      <w:pPr>
        <w:pStyle w:val="a3"/>
        <w:tabs>
          <w:tab w:val="left" w:pos="3082"/>
        </w:tabs>
        <w:spacing w:line="360" w:lineRule="auto"/>
        <w:ind w:right="6743"/>
        <w:jc w:val="both"/>
      </w:pPr>
      <w:r>
        <w:rPr>
          <w:color w:val="000009"/>
          <w:spacing w:val="-2"/>
        </w:rPr>
        <w:t>исторический</w:t>
      </w:r>
      <w:r>
        <w:rPr>
          <w:color w:val="000009"/>
        </w:rPr>
        <w:tab/>
      </w:r>
      <w:r>
        <w:rPr>
          <w:color w:val="000009"/>
          <w:spacing w:val="-2"/>
        </w:rPr>
        <w:t xml:space="preserve">город, </w:t>
      </w:r>
      <w:r>
        <w:rPr>
          <w:color w:val="000009"/>
        </w:rPr>
        <w:t>название которому дали соляные месторождения. В этом городе родился композит</w:t>
      </w:r>
      <w:r>
        <w:rPr>
          <w:color w:val="000009"/>
        </w:rPr>
        <w:t xml:space="preserve">ор, имя которого является визитной карточкой </w:t>
      </w:r>
      <w:r>
        <w:rPr>
          <w:color w:val="000009"/>
          <w:spacing w:val="-2"/>
        </w:rPr>
        <w:t>страны.</w:t>
      </w:r>
    </w:p>
    <w:p w:rsidR="00C3053C" w:rsidRDefault="00C3053C">
      <w:pPr>
        <w:spacing w:line="360" w:lineRule="auto"/>
        <w:jc w:val="both"/>
        <w:sectPr w:rsidR="00C3053C">
          <w:pgSz w:w="11900" w:h="16860"/>
          <w:pgMar w:top="2000" w:right="660" w:bottom="1300" w:left="660" w:header="720" w:footer="1103" w:gutter="0"/>
          <w:cols w:space="720"/>
        </w:sectPr>
      </w:pPr>
    </w:p>
    <w:p w:rsidR="00C3053C" w:rsidRDefault="00C20208">
      <w:pPr>
        <w:pStyle w:val="a3"/>
        <w:spacing w:before="1"/>
        <w:ind w:left="893"/>
      </w:pPr>
      <w:r>
        <w:rPr>
          <w:u w:val="single"/>
        </w:rPr>
        <w:lastRenderedPageBreak/>
        <w:t xml:space="preserve">Определите </w:t>
      </w:r>
      <w:r>
        <w:rPr>
          <w:u w:val="single"/>
        </w:rPr>
        <w:t xml:space="preserve">и </w:t>
      </w:r>
      <w:r>
        <w:rPr>
          <w:spacing w:val="-2"/>
          <w:u w:val="single"/>
        </w:rPr>
        <w:t>напишите:</w:t>
      </w:r>
    </w:p>
    <w:p w:rsidR="00C3053C" w:rsidRDefault="00C20208">
      <w:pPr>
        <w:pStyle w:val="a4"/>
        <w:numPr>
          <w:ilvl w:val="0"/>
          <w:numId w:val="2"/>
        </w:numPr>
        <w:tabs>
          <w:tab w:val="left" w:pos="779"/>
        </w:tabs>
        <w:spacing w:before="163"/>
        <w:ind w:left="779" w:hanging="313"/>
        <w:rPr>
          <w:sz w:val="28"/>
        </w:rPr>
      </w:pPr>
      <w:r>
        <w:rPr>
          <w:sz w:val="28"/>
        </w:rPr>
        <w:t xml:space="preserve">Название </w:t>
      </w:r>
      <w:r>
        <w:rPr>
          <w:spacing w:val="-2"/>
          <w:sz w:val="28"/>
        </w:rPr>
        <w:t>страны</w:t>
      </w:r>
    </w:p>
    <w:p w:rsidR="00C3053C" w:rsidRDefault="00C20208">
      <w:pPr>
        <w:pStyle w:val="a4"/>
        <w:numPr>
          <w:ilvl w:val="0"/>
          <w:numId w:val="2"/>
        </w:numPr>
        <w:tabs>
          <w:tab w:val="left" w:pos="776"/>
        </w:tabs>
        <w:ind w:left="776" w:hanging="310"/>
        <w:rPr>
          <w:sz w:val="28"/>
        </w:rPr>
      </w:pPr>
      <w:r>
        <w:rPr>
          <w:spacing w:val="-2"/>
          <w:sz w:val="28"/>
        </w:rPr>
        <w:t xml:space="preserve">Название </w:t>
      </w:r>
      <w:r>
        <w:rPr>
          <w:spacing w:val="-2"/>
          <w:sz w:val="28"/>
        </w:rPr>
        <w:t xml:space="preserve">единицы </w:t>
      </w:r>
      <w:r>
        <w:rPr>
          <w:spacing w:val="-2"/>
          <w:sz w:val="28"/>
        </w:rPr>
        <w:t xml:space="preserve">административно-территориального </w:t>
      </w:r>
      <w:r>
        <w:rPr>
          <w:spacing w:val="-2"/>
          <w:sz w:val="28"/>
        </w:rPr>
        <w:t xml:space="preserve">деления </w:t>
      </w:r>
      <w:r>
        <w:rPr>
          <w:spacing w:val="-2"/>
          <w:sz w:val="28"/>
        </w:rPr>
        <w:t>страны</w:t>
      </w:r>
    </w:p>
    <w:p w:rsidR="00C3053C" w:rsidRDefault="00C20208">
      <w:pPr>
        <w:pStyle w:val="a4"/>
        <w:numPr>
          <w:ilvl w:val="0"/>
          <w:numId w:val="2"/>
        </w:numPr>
        <w:tabs>
          <w:tab w:val="left" w:pos="776"/>
        </w:tabs>
        <w:ind w:left="776" w:hanging="310"/>
        <w:rPr>
          <w:sz w:val="28"/>
        </w:rPr>
      </w:pPr>
      <w:r>
        <w:rPr>
          <w:sz w:val="28"/>
        </w:rPr>
        <w:t xml:space="preserve">Название </w:t>
      </w:r>
      <w:r>
        <w:rPr>
          <w:spacing w:val="-4"/>
          <w:sz w:val="28"/>
        </w:rPr>
        <w:t>реки</w:t>
      </w:r>
    </w:p>
    <w:p w:rsidR="00C3053C" w:rsidRDefault="00C20208">
      <w:pPr>
        <w:pStyle w:val="a4"/>
        <w:numPr>
          <w:ilvl w:val="0"/>
          <w:numId w:val="2"/>
        </w:numPr>
        <w:tabs>
          <w:tab w:val="left" w:pos="776"/>
        </w:tabs>
        <w:spacing w:before="161"/>
        <w:ind w:left="776" w:hanging="310"/>
        <w:rPr>
          <w:sz w:val="28"/>
        </w:rPr>
      </w:pPr>
      <w:r>
        <w:rPr>
          <w:sz w:val="28"/>
        </w:rPr>
        <w:t xml:space="preserve">Название </w:t>
      </w:r>
      <w:r>
        <w:rPr>
          <w:sz w:val="28"/>
        </w:rPr>
        <w:t xml:space="preserve">международного </w:t>
      </w:r>
      <w:r>
        <w:rPr>
          <w:sz w:val="28"/>
        </w:rPr>
        <w:t xml:space="preserve">картеля </w:t>
      </w:r>
      <w:r>
        <w:rPr>
          <w:sz w:val="28"/>
        </w:rPr>
        <w:t xml:space="preserve">(напишите </w:t>
      </w:r>
      <w:r>
        <w:rPr>
          <w:spacing w:val="-2"/>
          <w:sz w:val="28"/>
        </w:rPr>
        <w:t>аббревиатуру)</w:t>
      </w:r>
    </w:p>
    <w:p w:rsidR="00C3053C" w:rsidRDefault="00C20208">
      <w:pPr>
        <w:pStyle w:val="a4"/>
        <w:numPr>
          <w:ilvl w:val="0"/>
          <w:numId w:val="2"/>
        </w:numPr>
        <w:tabs>
          <w:tab w:val="left" w:pos="776"/>
        </w:tabs>
        <w:spacing w:before="163"/>
        <w:ind w:left="776" w:hanging="310"/>
        <w:rPr>
          <w:sz w:val="28"/>
        </w:rPr>
      </w:pPr>
      <w:r>
        <w:rPr>
          <w:sz w:val="28"/>
        </w:rPr>
        <w:t xml:space="preserve">Название </w:t>
      </w:r>
      <w:r>
        <w:rPr>
          <w:sz w:val="28"/>
        </w:rPr>
        <w:t xml:space="preserve">горной </w:t>
      </w:r>
      <w:r>
        <w:rPr>
          <w:spacing w:val="-2"/>
          <w:sz w:val="28"/>
        </w:rPr>
        <w:t>системы</w:t>
      </w:r>
    </w:p>
    <w:p w:rsidR="00C3053C" w:rsidRDefault="00C20208">
      <w:pPr>
        <w:pStyle w:val="a4"/>
        <w:numPr>
          <w:ilvl w:val="0"/>
          <w:numId w:val="2"/>
        </w:numPr>
        <w:tabs>
          <w:tab w:val="left" w:pos="776"/>
        </w:tabs>
        <w:spacing w:before="161"/>
        <w:ind w:left="776" w:hanging="310"/>
        <w:rPr>
          <w:sz w:val="28"/>
        </w:rPr>
      </w:pPr>
      <w:r>
        <w:rPr>
          <w:sz w:val="28"/>
        </w:rPr>
        <w:t xml:space="preserve">Название </w:t>
      </w:r>
      <w:r>
        <w:rPr>
          <w:spacing w:val="-2"/>
          <w:sz w:val="28"/>
        </w:rPr>
        <w:t>озера</w:t>
      </w:r>
    </w:p>
    <w:p w:rsidR="00C3053C" w:rsidRDefault="00C20208">
      <w:pPr>
        <w:pStyle w:val="a4"/>
        <w:numPr>
          <w:ilvl w:val="0"/>
          <w:numId w:val="2"/>
        </w:numPr>
        <w:tabs>
          <w:tab w:val="left" w:pos="776"/>
        </w:tabs>
        <w:ind w:left="776" w:hanging="310"/>
        <w:rPr>
          <w:sz w:val="28"/>
        </w:rPr>
      </w:pPr>
      <w:r>
        <w:rPr>
          <w:sz w:val="28"/>
        </w:rPr>
        <w:t xml:space="preserve">Популярный </w:t>
      </w:r>
      <w:r>
        <w:rPr>
          <w:sz w:val="28"/>
        </w:rPr>
        <w:t xml:space="preserve">вид </w:t>
      </w:r>
      <w:r>
        <w:rPr>
          <w:spacing w:val="-2"/>
          <w:sz w:val="28"/>
        </w:rPr>
        <w:t>туризма</w:t>
      </w:r>
    </w:p>
    <w:p w:rsidR="00C3053C" w:rsidRDefault="00C20208">
      <w:pPr>
        <w:pStyle w:val="a4"/>
        <w:numPr>
          <w:ilvl w:val="0"/>
          <w:numId w:val="2"/>
        </w:numPr>
        <w:tabs>
          <w:tab w:val="left" w:pos="776"/>
        </w:tabs>
        <w:spacing w:before="161"/>
        <w:ind w:left="776" w:hanging="310"/>
        <w:rPr>
          <w:sz w:val="28"/>
        </w:rPr>
      </w:pPr>
      <w:r>
        <w:rPr>
          <w:sz w:val="28"/>
        </w:rPr>
        <w:t xml:space="preserve">Столицу </w:t>
      </w:r>
      <w:r>
        <w:rPr>
          <w:sz w:val="28"/>
        </w:rPr>
        <w:t xml:space="preserve">Олимпийских </w:t>
      </w:r>
      <w:r>
        <w:rPr>
          <w:spacing w:val="-5"/>
          <w:sz w:val="28"/>
        </w:rPr>
        <w:t>игр</w:t>
      </w:r>
    </w:p>
    <w:p w:rsidR="00C3053C" w:rsidRDefault="00C3053C">
      <w:pPr>
        <w:pStyle w:val="a3"/>
        <w:ind w:left="0"/>
      </w:pPr>
    </w:p>
    <w:p w:rsidR="00C3053C" w:rsidRDefault="00C3053C">
      <w:pPr>
        <w:pStyle w:val="a3"/>
        <w:spacing w:before="1"/>
        <w:ind w:left="0"/>
      </w:pPr>
    </w:p>
    <w:p w:rsidR="00C3053C" w:rsidRDefault="00C20208">
      <w:pPr>
        <w:ind w:left="112"/>
        <w:jc w:val="both"/>
        <w:rPr>
          <w:i/>
          <w:sz w:val="28"/>
        </w:rPr>
      </w:pPr>
      <w:r>
        <w:rPr>
          <w:b/>
          <w:sz w:val="28"/>
        </w:rPr>
        <w:t xml:space="preserve">Задание </w:t>
      </w:r>
      <w:r>
        <w:rPr>
          <w:b/>
          <w:sz w:val="28"/>
        </w:rPr>
        <w:t xml:space="preserve">5 </w:t>
      </w:r>
      <w:r>
        <w:rPr>
          <w:i/>
          <w:sz w:val="28"/>
        </w:rPr>
        <w:t>(30</w:t>
      </w:r>
      <w:r>
        <w:rPr>
          <w:i/>
          <w:spacing w:val="-2"/>
          <w:sz w:val="28"/>
        </w:rPr>
        <w:t>баллов)</w:t>
      </w:r>
    </w:p>
    <w:p w:rsidR="00C3053C" w:rsidRDefault="00C20208">
      <w:pPr>
        <w:pStyle w:val="a3"/>
        <w:spacing w:before="160" w:line="360" w:lineRule="auto"/>
        <w:ind w:left="112" w:right="111" w:firstLine="708"/>
        <w:jc w:val="both"/>
      </w:pPr>
      <w:r>
        <w:t xml:space="preserve">«Эта река катит свои воды через всю Сибирь; словно измерив всю необъятную ширь, </w:t>
      </w:r>
      <w:r>
        <w:t xml:space="preserve">делит </w:t>
      </w:r>
      <w:r>
        <w:t>глубоким руслом огромную страну на две равные части. Сказочно хороша река своим величавым тече</w:t>
      </w:r>
      <w:r>
        <w:t>нием, природой и живописными городами и селами, горделиво возвышающимися на крутых берегах. С левого берега у реки притоков мало и нет среди них значительных. Все крупные притоки подходят к реке справа. Это самая многоводная река России. Она выносит в океа</w:t>
      </w:r>
      <w:r>
        <w:t xml:space="preserve">н воды больше, чем </w:t>
      </w:r>
      <w:r>
        <w:t xml:space="preserve">все реки Европейской части страны». (По А. </w:t>
      </w:r>
      <w:proofErr w:type="spellStart"/>
      <w:r>
        <w:t>Муранову</w:t>
      </w:r>
      <w:proofErr w:type="spellEnd"/>
      <w:r>
        <w:t>)</w:t>
      </w:r>
    </w:p>
    <w:p w:rsidR="00C3053C" w:rsidRDefault="00C20208">
      <w:pPr>
        <w:pStyle w:val="a4"/>
        <w:numPr>
          <w:ilvl w:val="0"/>
          <w:numId w:val="1"/>
        </w:numPr>
        <w:tabs>
          <w:tab w:val="left" w:pos="810"/>
        </w:tabs>
        <w:spacing w:before="2"/>
        <w:ind w:left="810" w:hanging="280"/>
        <w:rPr>
          <w:sz w:val="28"/>
        </w:rPr>
      </w:pPr>
      <w:r>
        <w:rPr>
          <w:sz w:val="28"/>
        </w:rPr>
        <w:t xml:space="preserve">О </w:t>
      </w:r>
      <w:r>
        <w:rPr>
          <w:sz w:val="28"/>
        </w:rPr>
        <w:t xml:space="preserve">какой реке </w:t>
      </w:r>
      <w:r>
        <w:rPr>
          <w:sz w:val="28"/>
        </w:rPr>
        <w:t xml:space="preserve">идет </w:t>
      </w:r>
      <w:r>
        <w:rPr>
          <w:spacing w:val="-4"/>
          <w:sz w:val="28"/>
        </w:rPr>
        <w:t>речь?</w:t>
      </w:r>
    </w:p>
    <w:p w:rsidR="00C3053C" w:rsidRDefault="00C20208">
      <w:pPr>
        <w:pStyle w:val="a4"/>
        <w:numPr>
          <w:ilvl w:val="0"/>
          <w:numId w:val="1"/>
        </w:numPr>
        <w:tabs>
          <w:tab w:val="left" w:pos="810"/>
        </w:tabs>
        <w:ind w:left="810" w:hanging="280"/>
        <w:rPr>
          <w:sz w:val="28"/>
        </w:rPr>
      </w:pPr>
      <w:r>
        <w:rPr>
          <w:sz w:val="28"/>
        </w:rPr>
        <w:t xml:space="preserve">Назовите </w:t>
      </w:r>
      <w:r>
        <w:rPr>
          <w:sz w:val="28"/>
        </w:rPr>
        <w:t xml:space="preserve">три </w:t>
      </w:r>
      <w:r>
        <w:rPr>
          <w:sz w:val="28"/>
        </w:rPr>
        <w:t xml:space="preserve">крупных </w:t>
      </w:r>
      <w:r>
        <w:rPr>
          <w:sz w:val="28"/>
        </w:rPr>
        <w:t xml:space="preserve">притока </w:t>
      </w:r>
      <w:r>
        <w:rPr>
          <w:sz w:val="28"/>
        </w:rPr>
        <w:t xml:space="preserve">этой </w:t>
      </w:r>
      <w:r>
        <w:rPr>
          <w:spacing w:val="-4"/>
          <w:sz w:val="28"/>
        </w:rPr>
        <w:t>реки.</w:t>
      </w:r>
    </w:p>
    <w:p w:rsidR="00C3053C" w:rsidRDefault="00C20208">
      <w:pPr>
        <w:pStyle w:val="a4"/>
        <w:numPr>
          <w:ilvl w:val="0"/>
          <w:numId w:val="1"/>
        </w:numPr>
        <w:tabs>
          <w:tab w:val="left" w:pos="810"/>
        </w:tabs>
        <w:ind w:left="810" w:hanging="280"/>
        <w:rPr>
          <w:sz w:val="28"/>
        </w:rPr>
      </w:pPr>
      <w:r>
        <w:rPr>
          <w:sz w:val="28"/>
        </w:rPr>
        <w:t xml:space="preserve">Назовите </w:t>
      </w:r>
      <w:r>
        <w:rPr>
          <w:sz w:val="28"/>
        </w:rPr>
        <w:t xml:space="preserve">пять </w:t>
      </w:r>
      <w:r>
        <w:rPr>
          <w:sz w:val="28"/>
        </w:rPr>
        <w:t xml:space="preserve">городов, </w:t>
      </w:r>
      <w:r>
        <w:rPr>
          <w:sz w:val="28"/>
        </w:rPr>
        <w:t xml:space="preserve">расположенных </w:t>
      </w:r>
      <w:r>
        <w:rPr>
          <w:sz w:val="28"/>
        </w:rPr>
        <w:t xml:space="preserve">на </w:t>
      </w:r>
      <w:r>
        <w:rPr>
          <w:sz w:val="28"/>
        </w:rPr>
        <w:t xml:space="preserve">берегах </w:t>
      </w:r>
      <w:r>
        <w:rPr>
          <w:sz w:val="28"/>
        </w:rPr>
        <w:t xml:space="preserve">этой </w:t>
      </w:r>
      <w:r>
        <w:rPr>
          <w:spacing w:val="-2"/>
          <w:sz w:val="28"/>
        </w:rPr>
        <w:t>реки.</w:t>
      </w:r>
    </w:p>
    <w:p w:rsidR="00C3053C" w:rsidRDefault="00C20208">
      <w:pPr>
        <w:pStyle w:val="a4"/>
        <w:numPr>
          <w:ilvl w:val="0"/>
          <w:numId w:val="1"/>
        </w:numPr>
        <w:tabs>
          <w:tab w:val="left" w:pos="810"/>
        </w:tabs>
        <w:spacing w:before="161"/>
        <w:ind w:left="810" w:hanging="280"/>
        <w:rPr>
          <w:sz w:val="28"/>
        </w:rPr>
      </w:pPr>
      <w:r>
        <w:rPr>
          <w:sz w:val="28"/>
        </w:rPr>
        <w:t xml:space="preserve">Какие </w:t>
      </w:r>
      <w:r>
        <w:rPr>
          <w:sz w:val="28"/>
        </w:rPr>
        <w:t xml:space="preserve">два </w:t>
      </w:r>
      <w:r>
        <w:rPr>
          <w:sz w:val="28"/>
        </w:rPr>
        <w:t xml:space="preserve">крупных </w:t>
      </w:r>
      <w:r>
        <w:rPr>
          <w:sz w:val="28"/>
        </w:rPr>
        <w:t xml:space="preserve">сооружения </w:t>
      </w:r>
      <w:r>
        <w:rPr>
          <w:sz w:val="28"/>
        </w:rPr>
        <w:t xml:space="preserve">возникли </w:t>
      </w:r>
      <w:r>
        <w:rPr>
          <w:sz w:val="28"/>
        </w:rPr>
        <w:t xml:space="preserve">на </w:t>
      </w:r>
      <w:r>
        <w:rPr>
          <w:spacing w:val="-2"/>
          <w:sz w:val="28"/>
        </w:rPr>
        <w:t>реке?</w:t>
      </w:r>
    </w:p>
    <w:p w:rsidR="00C3053C" w:rsidRDefault="00C20208">
      <w:pPr>
        <w:pStyle w:val="a4"/>
        <w:numPr>
          <w:ilvl w:val="0"/>
          <w:numId w:val="1"/>
        </w:numPr>
        <w:tabs>
          <w:tab w:val="left" w:pos="908"/>
        </w:tabs>
        <w:spacing w:before="163" w:line="360" w:lineRule="auto"/>
        <w:ind w:left="112" w:right="115" w:firstLine="418"/>
        <w:rPr>
          <w:sz w:val="28"/>
        </w:rPr>
      </w:pPr>
      <w:r>
        <w:rPr>
          <w:sz w:val="28"/>
        </w:rPr>
        <w:t xml:space="preserve">Какие </w:t>
      </w:r>
      <w:r>
        <w:rPr>
          <w:sz w:val="28"/>
        </w:rPr>
        <w:t xml:space="preserve">отрасли </w:t>
      </w:r>
      <w:r>
        <w:rPr>
          <w:sz w:val="28"/>
        </w:rPr>
        <w:t xml:space="preserve">промышленности </w:t>
      </w:r>
      <w:r>
        <w:rPr>
          <w:sz w:val="28"/>
        </w:rPr>
        <w:t xml:space="preserve">здесь </w:t>
      </w:r>
      <w:r>
        <w:rPr>
          <w:sz w:val="28"/>
        </w:rPr>
        <w:t xml:space="preserve">развиваются? </w:t>
      </w:r>
      <w:r>
        <w:rPr>
          <w:sz w:val="28"/>
        </w:rPr>
        <w:t xml:space="preserve">Перечислите </w:t>
      </w:r>
      <w:r>
        <w:rPr>
          <w:sz w:val="28"/>
        </w:rPr>
        <w:t>не менее 4 отраслей.</w:t>
      </w:r>
    </w:p>
    <w:sectPr w:rsidR="00C3053C" w:rsidSect="00C3053C">
      <w:headerReference w:type="default" r:id="rId32"/>
      <w:footerReference w:type="default" r:id="rId33"/>
      <w:pgSz w:w="11910" w:h="16840"/>
      <w:pgMar w:top="2080" w:right="1020" w:bottom="1240" w:left="1020" w:header="715" w:footer="105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053C" w:rsidRDefault="00C3053C" w:rsidP="00C3053C">
      <w:r>
        <w:separator/>
      </w:r>
    </w:p>
  </w:endnote>
  <w:endnote w:type="continuationSeparator" w:id="1">
    <w:p w:rsidR="00C3053C" w:rsidRDefault="00C3053C" w:rsidP="00C3053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053C" w:rsidRDefault="00C3053C">
    <w:pPr>
      <w:pStyle w:val="a3"/>
      <w:spacing w:line="14" w:lineRule="auto"/>
      <w:ind w:left="0"/>
      <w:rPr>
        <w:sz w:val="20"/>
      </w:rPr>
    </w:pPr>
    <w:r w:rsidRPr="00C3053C"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o:spid="_x0000_s1028" type="#_x0000_t202" style="position:absolute;margin-left:292pt;margin-top:776.35pt;width:13pt;height:15.3pt;z-index:-15971840;mso-position-horizontal-relative:page;mso-position-vertical-relative:page" filled="f" stroked="f">
          <v:textbox inset="0,0,0,0">
            <w:txbxContent>
              <w:p w:rsidR="00C3053C" w:rsidRDefault="00C3053C">
                <w:pPr>
                  <w:spacing w:before="10"/>
                  <w:ind w:left="60"/>
                  <w:rPr>
                    <w:sz w:val="24"/>
                  </w:rPr>
                </w:pPr>
                <w:r>
                  <w:rPr>
                    <w:spacing w:val="-10"/>
                    <w:sz w:val="24"/>
                  </w:rPr>
                  <w:fldChar w:fldCharType="begin"/>
                </w:r>
                <w:r w:rsidR="00C20208">
                  <w:rPr>
                    <w:spacing w:val="-10"/>
                    <w:sz w:val="24"/>
                  </w:rPr>
                  <w:instrText xml:space="preserve"> PAGE </w:instrText>
                </w:r>
                <w:r>
                  <w:rPr>
                    <w:spacing w:val="-10"/>
                    <w:sz w:val="24"/>
                  </w:rPr>
                  <w:fldChar w:fldCharType="separate"/>
                </w:r>
                <w:r w:rsidR="00C20208">
                  <w:rPr>
                    <w:noProof/>
                    <w:spacing w:val="-10"/>
                    <w:sz w:val="24"/>
                  </w:rPr>
                  <w:t>1</w:t>
                </w:r>
                <w:r>
                  <w:rPr>
                    <w:spacing w:val="-10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053C" w:rsidRDefault="00C3053C">
    <w:pPr>
      <w:pStyle w:val="a3"/>
      <w:spacing w:line="14" w:lineRule="auto"/>
      <w:ind w:left="0"/>
      <w:rPr>
        <w:sz w:val="20"/>
      </w:rPr>
    </w:pPr>
    <w:r w:rsidRPr="00C3053C">
      <w:pict>
        <v:shapetype id="_x0000_t202" coordsize="21600,21600" o:spt="202" path="m,l,21600r21600,l21600,xe">
          <v:stroke joinstyle="miter"/>
          <v:path gradientshapeok="t" o:connecttype="rect"/>
        </v:shapetype>
        <v:shape id="docshape5" o:spid="_x0000_s1025" type="#_x0000_t202" style="position:absolute;margin-left:525.65pt;margin-top:778.05pt;width:14pt;height:15.3pt;z-index:-15969792;mso-position-horizontal-relative:page;mso-position-vertical-relative:page" filled="f" stroked="f">
          <v:textbox inset="0,0,0,0">
            <w:txbxContent>
              <w:p w:rsidR="00C3053C" w:rsidRDefault="00C20208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t>10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053C" w:rsidRDefault="00C3053C" w:rsidP="00C3053C">
      <w:r>
        <w:separator/>
      </w:r>
    </w:p>
  </w:footnote>
  <w:footnote w:type="continuationSeparator" w:id="1">
    <w:p w:rsidR="00C3053C" w:rsidRDefault="00C3053C" w:rsidP="00C3053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053C" w:rsidRDefault="00C20208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343616" behindDoc="1" locked="0" layoutInCell="1" allowOverlap="1">
          <wp:simplePos x="0" y="0"/>
          <wp:positionH relativeFrom="page">
            <wp:posOffset>342128</wp:posOffset>
          </wp:positionH>
          <wp:positionV relativeFrom="page">
            <wp:posOffset>460377</wp:posOffset>
          </wp:positionV>
          <wp:extent cx="1034189" cy="442408"/>
          <wp:effectExtent l="0" t="0" r="0" b="0"/>
          <wp:wrapNone/>
          <wp:docPr id="1" name="Imag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34189" cy="44240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3053C" w:rsidRPr="00C3053C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o:spid="_x0000_s1029" type="#_x0000_t202" style="position:absolute;margin-left:120.35pt;margin-top:35pt;width:355.35pt;height:56.5pt;z-index:-15972352;mso-position-horizontal-relative:page;mso-position-vertical-relative:page" filled="f" stroked="f">
          <v:textbox inset="0,0,0,0">
            <w:txbxContent>
              <w:p w:rsidR="00C3053C" w:rsidRDefault="00C20208">
                <w:pPr>
                  <w:spacing w:before="10"/>
                  <w:ind w:left="2" w:right="2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ВСЕРОССИЙСКАЯ</w:t>
                </w:r>
                <w:r w:rsidR="002F2323">
                  <w:rPr>
                    <w:b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ОЛИМПИАДА</w:t>
                </w:r>
                <w:r w:rsidR="002F2323">
                  <w:rPr>
                    <w:b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ШКОЛЬНИКОВ</w:t>
                </w:r>
                <w:r w:rsidR="002F2323">
                  <w:rPr>
                    <w:b/>
                    <w:sz w:val="24"/>
                  </w:rPr>
                  <w:t xml:space="preserve"> 2024/25 </w:t>
                </w:r>
                <w:r>
                  <w:rPr>
                    <w:b/>
                    <w:spacing w:val="-5"/>
                    <w:sz w:val="24"/>
                  </w:rPr>
                  <w:t>гг.</w:t>
                </w:r>
              </w:p>
              <w:p w:rsidR="00C3053C" w:rsidRDefault="00C20208">
                <w:pPr>
                  <w:spacing w:line="274" w:lineRule="exact"/>
                  <w:ind w:left="2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ШКОЛЬНЫЙ</w:t>
                </w:r>
                <w:r>
                  <w:rPr>
                    <w:b/>
                    <w:spacing w:val="-4"/>
                    <w:sz w:val="24"/>
                  </w:rPr>
                  <w:t>ЭТАП</w:t>
                </w:r>
              </w:p>
              <w:p w:rsidR="00C3053C" w:rsidRDefault="00C20208">
                <w:pPr>
                  <w:ind w:left="2748" w:right="2749"/>
                  <w:jc w:val="center"/>
                  <w:rPr>
                    <w:sz w:val="24"/>
                  </w:rPr>
                </w:pPr>
                <w:r>
                  <w:rPr>
                    <w:spacing w:val="-2"/>
                    <w:sz w:val="24"/>
                  </w:rPr>
                  <w:t xml:space="preserve">ГЕОГРАФИЯ </w:t>
                </w:r>
                <w:r>
                  <w:rPr>
                    <w:sz w:val="24"/>
                  </w:rPr>
                  <w:t>11 КЛАСС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053C" w:rsidRDefault="00C20208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345152" behindDoc="1" locked="0" layoutInCell="1" allowOverlap="1">
          <wp:simplePos x="0" y="0"/>
          <wp:positionH relativeFrom="page">
            <wp:posOffset>478018</wp:posOffset>
          </wp:positionH>
          <wp:positionV relativeFrom="page">
            <wp:posOffset>457836</wp:posOffset>
          </wp:positionV>
          <wp:extent cx="1034189" cy="442408"/>
          <wp:effectExtent l="0" t="0" r="0" b="0"/>
          <wp:wrapNone/>
          <wp:docPr id="14" name="Image 1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4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34189" cy="44240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3053C" w:rsidRPr="00C3053C">
      <w:pict>
        <v:shapetype id="_x0000_t202" coordsize="21600,21600" o:spt="202" path="m,l,21600r21600,l21600,xe">
          <v:stroke joinstyle="miter"/>
          <v:path gradientshapeok="t" o:connecttype="rect"/>
        </v:shapetype>
        <v:shape id="docshape3" o:spid="_x0000_s1027" type="#_x0000_t202" style="position:absolute;margin-left:120pt;margin-top:34.75pt;width:355.35pt;height:29.1pt;z-index:-15970816;mso-position-horizontal-relative:page;mso-position-vertical-relative:page" filled="f" stroked="f">
          <v:textbox inset="0,0,0,0">
            <w:txbxContent>
              <w:p w:rsidR="00C3053C" w:rsidRDefault="00C20208">
                <w:pPr>
                  <w:spacing w:before="10"/>
                  <w:ind w:left="2" w:right="2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 xml:space="preserve">ВСЕРОССИЙСКАЯ </w:t>
                </w:r>
                <w:r>
                  <w:rPr>
                    <w:b/>
                    <w:sz w:val="24"/>
                  </w:rPr>
                  <w:t xml:space="preserve">ОЛИМПИАДА </w:t>
                </w:r>
                <w:r>
                  <w:rPr>
                    <w:b/>
                    <w:sz w:val="24"/>
                  </w:rPr>
                  <w:t xml:space="preserve">ШКОЛЬНИКОВ 2024/25 </w:t>
                </w:r>
                <w:r>
                  <w:rPr>
                    <w:b/>
                    <w:spacing w:val="-5"/>
                    <w:sz w:val="24"/>
                  </w:rPr>
                  <w:t>гг.</w:t>
                </w:r>
              </w:p>
              <w:p w:rsidR="00C3053C" w:rsidRDefault="00C20208">
                <w:pPr>
                  <w:ind w:left="2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 xml:space="preserve">ШКОЛЬНЫЙ </w:t>
                </w:r>
                <w:r>
                  <w:rPr>
                    <w:b/>
                    <w:spacing w:val="-4"/>
                    <w:sz w:val="24"/>
                  </w:rPr>
                  <w:t>ЭТАП</w:t>
                </w:r>
              </w:p>
            </w:txbxContent>
          </v:textbox>
          <w10:wrap anchorx="page" anchory="page"/>
        </v:shape>
      </w:pict>
    </w:r>
    <w:r w:rsidR="00C3053C" w:rsidRPr="00C3053C">
      <w:pict>
        <v:shape id="docshape4" o:spid="_x0000_s1026" type="#_x0000_t202" style="position:absolute;margin-left:260.9pt;margin-top:75.95pt;width:73.35pt;height:29.1pt;z-index:-15970304;mso-position-horizontal-relative:page;mso-position-vertical-relative:page" filled="f" stroked="f">
          <v:textbox inset="0,0,0,0">
            <w:txbxContent>
              <w:p w:rsidR="00C3053C" w:rsidRDefault="00C20208">
                <w:pPr>
                  <w:spacing w:before="10"/>
                  <w:ind w:left="176" w:right="18" w:hanging="156"/>
                  <w:rPr>
                    <w:sz w:val="24"/>
                  </w:rPr>
                </w:pPr>
                <w:r>
                  <w:rPr>
                    <w:spacing w:val="-2"/>
                    <w:sz w:val="24"/>
                  </w:rPr>
                  <w:t xml:space="preserve">ГЕОГРАФИЯ </w:t>
                </w:r>
                <w:r>
                  <w:rPr>
                    <w:sz w:val="24"/>
                  </w:rPr>
                  <w:t>11 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A7189"/>
    <w:multiLevelType w:val="hybridMultilevel"/>
    <w:tmpl w:val="C0840214"/>
    <w:lvl w:ilvl="0" w:tplc="38B25EFA">
      <w:start w:val="1"/>
      <w:numFmt w:val="decimal"/>
      <w:lvlText w:val="%1)"/>
      <w:lvlJc w:val="left"/>
      <w:pPr>
        <w:ind w:left="924" w:hanging="30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E32BECA">
      <w:numFmt w:val="bullet"/>
      <w:lvlText w:val="•"/>
      <w:lvlJc w:val="left"/>
      <w:pPr>
        <w:ind w:left="1885" w:hanging="305"/>
      </w:pPr>
      <w:rPr>
        <w:rFonts w:hint="default"/>
        <w:lang w:val="ru-RU" w:eastAsia="en-US" w:bidi="ar-SA"/>
      </w:rPr>
    </w:lvl>
    <w:lvl w:ilvl="2" w:tplc="E26E4FBC">
      <w:numFmt w:val="bullet"/>
      <w:lvlText w:val="•"/>
      <w:lvlJc w:val="left"/>
      <w:pPr>
        <w:ind w:left="2851" w:hanging="305"/>
      </w:pPr>
      <w:rPr>
        <w:rFonts w:hint="default"/>
        <w:lang w:val="ru-RU" w:eastAsia="en-US" w:bidi="ar-SA"/>
      </w:rPr>
    </w:lvl>
    <w:lvl w:ilvl="3" w:tplc="38DCD3EE">
      <w:numFmt w:val="bullet"/>
      <w:lvlText w:val="•"/>
      <w:lvlJc w:val="left"/>
      <w:pPr>
        <w:ind w:left="3817" w:hanging="305"/>
      </w:pPr>
      <w:rPr>
        <w:rFonts w:hint="default"/>
        <w:lang w:val="ru-RU" w:eastAsia="en-US" w:bidi="ar-SA"/>
      </w:rPr>
    </w:lvl>
    <w:lvl w:ilvl="4" w:tplc="FFCE4A46">
      <w:numFmt w:val="bullet"/>
      <w:lvlText w:val="•"/>
      <w:lvlJc w:val="left"/>
      <w:pPr>
        <w:ind w:left="4783" w:hanging="305"/>
      </w:pPr>
      <w:rPr>
        <w:rFonts w:hint="default"/>
        <w:lang w:val="ru-RU" w:eastAsia="en-US" w:bidi="ar-SA"/>
      </w:rPr>
    </w:lvl>
    <w:lvl w:ilvl="5" w:tplc="F77E2C50">
      <w:numFmt w:val="bullet"/>
      <w:lvlText w:val="•"/>
      <w:lvlJc w:val="left"/>
      <w:pPr>
        <w:ind w:left="5749" w:hanging="305"/>
      </w:pPr>
      <w:rPr>
        <w:rFonts w:hint="default"/>
        <w:lang w:val="ru-RU" w:eastAsia="en-US" w:bidi="ar-SA"/>
      </w:rPr>
    </w:lvl>
    <w:lvl w:ilvl="6" w:tplc="70086C3A">
      <w:numFmt w:val="bullet"/>
      <w:lvlText w:val="•"/>
      <w:lvlJc w:val="left"/>
      <w:pPr>
        <w:ind w:left="6715" w:hanging="305"/>
      </w:pPr>
      <w:rPr>
        <w:rFonts w:hint="default"/>
        <w:lang w:val="ru-RU" w:eastAsia="en-US" w:bidi="ar-SA"/>
      </w:rPr>
    </w:lvl>
    <w:lvl w:ilvl="7" w:tplc="60AC06F4">
      <w:numFmt w:val="bullet"/>
      <w:lvlText w:val="•"/>
      <w:lvlJc w:val="left"/>
      <w:pPr>
        <w:ind w:left="7681" w:hanging="305"/>
      </w:pPr>
      <w:rPr>
        <w:rFonts w:hint="default"/>
        <w:lang w:val="ru-RU" w:eastAsia="en-US" w:bidi="ar-SA"/>
      </w:rPr>
    </w:lvl>
    <w:lvl w:ilvl="8" w:tplc="117C0CC2">
      <w:numFmt w:val="bullet"/>
      <w:lvlText w:val="•"/>
      <w:lvlJc w:val="left"/>
      <w:pPr>
        <w:ind w:left="8647" w:hanging="305"/>
      </w:pPr>
      <w:rPr>
        <w:rFonts w:hint="default"/>
        <w:lang w:val="ru-RU" w:eastAsia="en-US" w:bidi="ar-SA"/>
      </w:rPr>
    </w:lvl>
  </w:abstractNum>
  <w:abstractNum w:abstractNumId="1">
    <w:nsid w:val="15494FE8"/>
    <w:multiLevelType w:val="hybridMultilevel"/>
    <w:tmpl w:val="8A9C02E0"/>
    <w:lvl w:ilvl="0" w:tplc="85EC40AE">
      <w:numFmt w:val="bullet"/>
      <w:lvlText w:val="-"/>
      <w:lvlJc w:val="left"/>
      <w:pPr>
        <w:ind w:left="259" w:hanging="23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000009"/>
        <w:spacing w:val="0"/>
        <w:w w:val="100"/>
        <w:sz w:val="28"/>
        <w:szCs w:val="28"/>
        <w:lang w:val="ru-RU" w:eastAsia="en-US" w:bidi="ar-SA"/>
      </w:rPr>
    </w:lvl>
    <w:lvl w:ilvl="1" w:tplc="C9041B6A">
      <w:numFmt w:val="bullet"/>
      <w:lvlText w:val="•"/>
      <w:lvlJc w:val="left"/>
      <w:pPr>
        <w:ind w:left="1291" w:hanging="233"/>
      </w:pPr>
      <w:rPr>
        <w:rFonts w:hint="default"/>
        <w:lang w:val="ru-RU" w:eastAsia="en-US" w:bidi="ar-SA"/>
      </w:rPr>
    </w:lvl>
    <w:lvl w:ilvl="2" w:tplc="FB044D16">
      <w:numFmt w:val="bullet"/>
      <w:lvlText w:val="•"/>
      <w:lvlJc w:val="left"/>
      <w:pPr>
        <w:ind w:left="2323" w:hanging="233"/>
      </w:pPr>
      <w:rPr>
        <w:rFonts w:hint="default"/>
        <w:lang w:val="ru-RU" w:eastAsia="en-US" w:bidi="ar-SA"/>
      </w:rPr>
    </w:lvl>
    <w:lvl w:ilvl="3" w:tplc="D8FA7EC0">
      <w:numFmt w:val="bullet"/>
      <w:lvlText w:val="•"/>
      <w:lvlJc w:val="left"/>
      <w:pPr>
        <w:ind w:left="3355" w:hanging="233"/>
      </w:pPr>
      <w:rPr>
        <w:rFonts w:hint="default"/>
        <w:lang w:val="ru-RU" w:eastAsia="en-US" w:bidi="ar-SA"/>
      </w:rPr>
    </w:lvl>
    <w:lvl w:ilvl="4" w:tplc="FFB460A2">
      <w:numFmt w:val="bullet"/>
      <w:lvlText w:val="•"/>
      <w:lvlJc w:val="left"/>
      <w:pPr>
        <w:ind w:left="4387" w:hanging="233"/>
      </w:pPr>
      <w:rPr>
        <w:rFonts w:hint="default"/>
        <w:lang w:val="ru-RU" w:eastAsia="en-US" w:bidi="ar-SA"/>
      </w:rPr>
    </w:lvl>
    <w:lvl w:ilvl="5" w:tplc="937212B4">
      <w:numFmt w:val="bullet"/>
      <w:lvlText w:val="•"/>
      <w:lvlJc w:val="left"/>
      <w:pPr>
        <w:ind w:left="5419" w:hanging="233"/>
      </w:pPr>
      <w:rPr>
        <w:rFonts w:hint="default"/>
        <w:lang w:val="ru-RU" w:eastAsia="en-US" w:bidi="ar-SA"/>
      </w:rPr>
    </w:lvl>
    <w:lvl w:ilvl="6" w:tplc="C398255A">
      <w:numFmt w:val="bullet"/>
      <w:lvlText w:val="•"/>
      <w:lvlJc w:val="left"/>
      <w:pPr>
        <w:ind w:left="6451" w:hanging="233"/>
      </w:pPr>
      <w:rPr>
        <w:rFonts w:hint="default"/>
        <w:lang w:val="ru-RU" w:eastAsia="en-US" w:bidi="ar-SA"/>
      </w:rPr>
    </w:lvl>
    <w:lvl w:ilvl="7" w:tplc="3CF62462">
      <w:numFmt w:val="bullet"/>
      <w:lvlText w:val="•"/>
      <w:lvlJc w:val="left"/>
      <w:pPr>
        <w:ind w:left="7483" w:hanging="233"/>
      </w:pPr>
      <w:rPr>
        <w:rFonts w:hint="default"/>
        <w:lang w:val="ru-RU" w:eastAsia="en-US" w:bidi="ar-SA"/>
      </w:rPr>
    </w:lvl>
    <w:lvl w:ilvl="8" w:tplc="2A28CE52">
      <w:numFmt w:val="bullet"/>
      <w:lvlText w:val="•"/>
      <w:lvlJc w:val="left"/>
      <w:pPr>
        <w:ind w:left="8515" w:hanging="233"/>
      </w:pPr>
      <w:rPr>
        <w:rFonts w:hint="default"/>
        <w:lang w:val="ru-RU" w:eastAsia="en-US" w:bidi="ar-SA"/>
      </w:rPr>
    </w:lvl>
  </w:abstractNum>
  <w:abstractNum w:abstractNumId="2">
    <w:nsid w:val="25033055"/>
    <w:multiLevelType w:val="hybridMultilevel"/>
    <w:tmpl w:val="ECBECFF4"/>
    <w:lvl w:ilvl="0" w:tplc="3BD23E76">
      <w:start w:val="1"/>
      <w:numFmt w:val="decimal"/>
      <w:lvlText w:val="%1)"/>
      <w:lvlJc w:val="left"/>
      <w:pPr>
        <w:ind w:left="982" w:hanging="30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00C42AE">
      <w:numFmt w:val="bullet"/>
      <w:lvlText w:val="•"/>
      <w:lvlJc w:val="left"/>
      <w:pPr>
        <w:ind w:left="1939" w:hanging="305"/>
      </w:pPr>
      <w:rPr>
        <w:rFonts w:hint="default"/>
        <w:lang w:val="ru-RU" w:eastAsia="en-US" w:bidi="ar-SA"/>
      </w:rPr>
    </w:lvl>
    <w:lvl w:ilvl="2" w:tplc="8146BC92">
      <w:numFmt w:val="bullet"/>
      <w:lvlText w:val="•"/>
      <w:lvlJc w:val="left"/>
      <w:pPr>
        <w:ind w:left="2899" w:hanging="305"/>
      </w:pPr>
      <w:rPr>
        <w:rFonts w:hint="default"/>
        <w:lang w:val="ru-RU" w:eastAsia="en-US" w:bidi="ar-SA"/>
      </w:rPr>
    </w:lvl>
    <w:lvl w:ilvl="3" w:tplc="9CECB316">
      <w:numFmt w:val="bullet"/>
      <w:lvlText w:val="•"/>
      <w:lvlJc w:val="left"/>
      <w:pPr>
        <w:ind w:left="3859" w:hanging="305"/>
      </w:pPr>
      <w:rPr>
        <w:rFonts w:hint="default"/>
        <w:lang w:val="ru-RU" w:eastAsia="en-US" w:bidi="ar-SA"/>
      </w:rPr>
    </w:lvl>
    <w:lvl w:ilvl="4" w:tplc="ED7EBE84">
      <w:numFmt w:val="bullet"/>
      <w:lvlText w:val="•"/>
      <w:lvlJc w:val="left"/>
      <w:pPr>
        <w:ind w:left="4819" w:hanging="305"/>
      </w:pPr>
      <w:rPr>
        <w:rFonts w:hint="default"/>
        <w:lang w:val="ru-RU" w:eastAsia="en-US" w:bidi="ar-SA"/>
      </w:rPr>
    </w:lvl>
    <w:lvl w:ilvl="5" w:tplc="5D1A0650">
      <w:numFmt w:val="bullet"/>
      <w:lvlText w:val="•"/>
      <w:lvlJc w:val="left"/>
      <w:pPr>
        <w:ind w:left="5779" w:hanging="305"/>
      </w:pPr>
      <w:rPr>
        <w:rFonts w:hint="default"/>
        <w:lang w:val="ru-RU" w:eastAsia="en-US" w:bidi="ar-SA"/>
      </w:rPr>
    </w:lvl>
    <w:lvl w:ilvl="6" w:tplc="AAB4314C">
      <w:numFmt w:val="bullet"/>
      <w:lvlText w:val="•"/>
      <w:lvlJc w:val="left"/>
      <w:pPr>
        <w:ind w:left="6739" w:hanging="305"/>
      </w:pPr>
      <w:rPr>
        <w:rFonts w:hint="default"/>
        <w:lang w:val="ru-RU" w:eastAsia="en-US" w:bidi="ar-SA"/>
      </w:rPr>
    </w:lvl>
    <w:lvl w:ilvl="7" w:tplc="BDACEBFC">
      <w:numFmt w:val="bullet"/>
      <w:lvlText w:val="•"/>
      <w:lvlJc w:val="left"/>
      <w:pPr>
        <w:ind w:left="7699" w:hanging="305"/>
      </w:pPr>
      <w:rPr>
        <w:rFonts w:hint="default"/>
        <w:lang w:val="ru-RU" w:eastAsia="en-US" w:bidi="ar-SA"/>
      </w:rPr>
    </w:lvl>
    <w:lvl w:ilvl="8" w:tplc="AD0E7674">
      <w:numFmt w:val="bullet"/>
      <w:lvlText w:val="•"/>
      <w:lvlJc w:val="left"/>
      <w:pPr>
        <w:ind w:left="8659" w:hanging="305"/>
      </w:pPr>
      <w:rPr>
        <w:rFonts w:hint="default"/>
        <w:lang w:val="ru-RU" w:eastAsia="en-US" w:bidi="ar-SA"/>
      </w:rPr>
    </w:lvl>
  </w:abstractNum>
  <w:abstractNum w:abstractNumId="3">
    <w:nsid w:val="2A86188D"/>
    <w:multiLevelType w:val="hybridMultilevel"/>
    <w:tmpl w:val="35A66F56"/>
    <w:lvl w:ilvl="0" w:tplc="A4189D20">
      <w:start w:val="1"/>
      <w:numFmt w:val="decimal"/>
      <w:lvlText w:val="%1."/>
      <w:lvlJc w:val="left"/>
      <w:pPr>
        <w:ind w:left="811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BD480B6">
      <w:numFmt w:val="bullet"/>
      <w:lvlText w:val="•"/>
      <w:lvlJc w:val="left"/>
      <w:pPr>
        <w:ind w:left="1724" w:hanging="281"/>
      </w:pPr>
      <w:rPr>
        <w:rFonts w:hint="default"/>
        <w:lang w:val="ru-RU" w:eastAsia="en-US" w:bidi="ar-SA"/>
      </w:rPr>
    </w:lvl>
    <w:lvl w:ilvl="2" w:tplc="606456C2">
      <w:numFmt w:val="bullet"/>
      <w:lvlText w:val="•"/>
      <w:lvlJc w:val="left"/>
      <w:pPr>
        <w:ind w:left="2629" w:hanging="281"/>
      </w:pPr>
      <w:rPr>
        <w:rFonts w:hint="default"/>
        <w:lang w:val="ru-RU" w:eastAsia="en-US" w:bidi="ar-SA"/>
      </w:rPr>
    </w:lvl>
    <w:lvl w:ilvl="3" w:tplc="DC042F74">
      <w:numFmt w:val="bullet"/>
      <w:lvlText w:val="•"/>
      <w:lvlJc w:val="left"/>
      <w:pPr>
        <w:ind w:left="3533" w:hanging="281"/>
      </w:pPr>
      <w:rPr>
        <w:rFonts w:hint="default"/>
        <w:lang w:val="ru-RU" w:eastAsia="en-US" w:bidi="ar-SA"/>
      </w:rPr>
    </w:lvl>
    <w:lvl w:ilvl="4" w:tplc="F98C32D6">
      <w:numFmt w:val="bullet"/>
      <w:lvlText w:val="•"/>
      <w:lvlJc w:val="left"/>
      <w:pPr>
        <w:ind w:left="4438" w:hanging="281"/>
      </w:pPr>
      <w:rPr>
        <w:rFonts w:hint="default"/>
        <w:lang w:val="ru-RU" w:eastAsia="en-US" w:bidi="ar-SA"/>
      </w:rPr>
    </w:lvl>
    <w:lvl w:ilvl="5" w:tplc="AEA8D094">
      <w:numFmt w:val="bullet"/>
      <w:lvlText w:val="•"/>
      <w:lvlJc w:val="left"/>
      <w:pPr>
        <w:ind w:left="5343" w:hanging="281"/>
      </w:pPr>
      <w:rPr>
        <w:rFonts w:hint="default"/>
        <w:lang w:val="ru-RU" w:eastAsia="en-US" w:bidi="ar-SA"/>
      </w:rPr>
    </w:lvl>
    <w:lvl w:ilvl="6" w:tplc="77A80856">
      <w:numFmt w:val="bullet"/>
      <w:lvlText w:val="•"/>
      <w:lvlJc w:val="left"/>
      <w:pPr>
        <w:ind w:left="6247" w:hanging="281"/>
      </w:pPr>
      <w:rPr>
        <w:rFonts w:hint="default"/>
        <w:lang w:val="ru-RU" w:eastAsia="en-US" w:bidi="ar-SA"/>
      </w:rPr>
    </w:lvl>
    <w:lvl w:ilvl="7" w:tplc="33E0A84A">
      <w:numFmt w:val="bullet"/>
      <w:lvlText w:val="•"/>
      <w:lvlJc w:val="left"/>
      <w:pPr>
        <w:ind w:left="7152" w:hanging="281"/>
      </w:pPr>
      <w:rPr>
        <w:rFonts w:hint="default"/>
        <w:lang w:val="ru-RU" w:eastAsia="en-US" w:bidi="ar-SA"/>
      </w:rPr>
    </w:lvl>
    <w:lvl w:ilvl="8" w:tplc="968E32F8">
      <w:numFmt w:val="bullet"/>
      <w:lvlText w:val="•"/>
      <w:lvlJc w:val="left"/>
      <w:pPr>
        <w:ind w:left="8057" w:hanging="281"/>
      </w:pPr>
      <w:rPr>
        <w:rFonts w:hint="default"/>
        <w:lang w:val="ru-RU" w:eastAsia="en-US" w:bidi="ar-SA"/>
      </w:rPr>
    </w:lvl>
  </w:abstractNum>
  <w:abstractNum w:abstractNumId="4">
    <w:nsid w:val="3323114B"/>
    <w:multiLevelType w:val="hybridMultilevel"/>
    <w:tmpl w:val="59F0DB84"/>
    <w:lvl w:ilvl="0" w:tplc="D1E02F00">
      <w:start w:val="1"/>
      <w:numFmt w:val="decimal"/>
      <w:lvlText w:val="%1)"/>
      <w:lvlJc w:val="left"/>
      <w:pPr>
        <w:ind w:left="1046" w:hanging="36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78EE2B2">
      <w:numFmt w:val="bullet"/>
      <w:lvlText w:val="•"/>
      <w:lvlJc w:val="left"/>
      <w:pPr>
        <w:ind w:left="1993" w:hanging="360"/>
      </w:pPr>
      <w:rPr>
        <w:rFonts w:hint="default"/>
        <w:lang w:val="ru-RU" w:eastAsia="en-US" w:bidi="ar-SA"/>
      </w:rPr>
    </w:lvl>
    <w:lvl w:ilvl="2" w:tplc="64D47B98">
      <w:numFmt w:val="bullet"/>
      <w:lvlText w:val="•"/>
      <w:lvlJc w:val="left"/>
      <w:pPr>
        <w:ind w:left="2947" w:hanging="360"/>
      </w:pPr>
      <w:rPr>
        <w:rFonts w:hint="default"/>
        <w:lang w:val="ru-RU" w:eastAsia="en-US" w:bidi="ar-SA"/>
      </w:rPr>
    </w:lvl>
    <w:lvl w:ilvl="3" w:tplc="1DE09AA8">
      <w:numFmt w:val="bullet"/>
      <w:lvlText w:val="•"/>
      <w:lvlJc w:val="left"/>
      <w:pPr>
        <w:ind w:left="3901" w:hanging="360"/>
      </w:pPr>
      <w:rPr>
        <w:rFonts w:hint="default"/>
        <w:lang w:val="ru-RU" w:eastAsia="en-US" w:bidi="ar-SA"/>
      </w:rPr>
    </w:lvl>
    <w:lvl w:ilvl="4" w:tplc="B3460114">
      <w:numFmt w:val="bullet"/>
      <w:lvlText w:val="•"/>
      <w:lvlJc w:val="left"/>
      <w:pPr>
        <w:ind w:left="4855" w:hanging="360"/>
      </w:pPr>
      <w:rPr>
        <w:rFonts w:hint="default"/>
        <w:lang w:val="ru-RU" w:eastAsia="en-US" w:bidi="ar-SA"/>
      </w:rPr>
    </w:lvl>
    <w:lvl w:ilvl="5" w:tplc="9E6E6CBC">
      <w:numFmt w:val="bullet"/>
      <w:lvlText w:val="•"/>
      <w:lvlJc w:val="left"/>
      <w:pPr>
        <w:ind w:left="5809" w:hanging="360"/>
      </w:pPr>
      <w:rPr>
        <w:rFonts w:hint="default"/>
        <w:lang w:val="ru-RU" w:eastAsia="en-US" w:bidi="ar-SA"/>
      </w:rPr>
    </w:lvl>
    <w:lvl w:ilvl="6" w:tplc="E328FA28">
      <w:numFmt w:val="bullet"/>
      <w:lvlText w:val="•"/>
      <w:lvlJc w:val="left"/>
      <w:pPr>
        <w:ind w:left="6763" w:hanging="360"/>
      </w:pPr>
      <w:rPr>
        <w:rFonts w:hint="default"/>
        <w:lang w:val="ru-RU" w:eastAsia="en-US" w:bidi="ar-SA"/>
      </w:rPr>
    </w:lvl>
    <w:lvl w:ilvl="7" w:tplc="5BE85D0C">
      <w:numFmt w:val="bullet"/>
      <w:lvlText w:val="•"/>
      <w:lvlJc w:val="left"/>
      <w:pPr>
        <w:ind w:left="7717" w:hanging="360"/>
      </w:pPr>
      <w:rPr>
        <w:rFonts w:hint="default"/>
        <w:lang w:val="ru-RU" w:eastAsia="en-US" w:bidi="ar-SA"/>
      </w:rPr>
    </w:lvl>
    <w:lvl w:ilvl="8" w:tplc="1794CF7C">
      <w:numFmt w:val="bullet"/>
      <w:lvlText w:val="•"/>
      <w:lvlJc w:val="left"/>
      <w:pPr>
        <w:ind w:left="8671" w:hanging="360"/>
      </w:pPr>
      <w:rPr>
        <w:rFonts w:hint="default"/>
        <w:lang w:val="ru-RU" w:eastAsia="en-US" w:bidi="ar-SA"/>
      </w:rPr>
    </w:lvl>
  </w:abstractNum>
  <w:abstractNum w:abstractNumId="5">
    <w:nsid w:val="384A20D2"/>
    <w:multiLevelType w:val="hybridMultilevel"/>
    <w:tmpl w:val="7E0E6066"/>
    <w:lvl w:ilvl="0" w:tplc="A1BC3C16">
      <w:start w:val="1"/>
      <w:numFmt w:val="decimal"/>
      <w:lvlText w:val="%1)"/>
      <w:lvlJc w:val="left"/>
      <w:pPr>
        <w:ind w:left="564" w:hanging="306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234986A">
      <w:numFmt w:val="bullet"/>
      <w:lvlText w:val="•"/>
      <w:lvlJc w:val="left"/>
      <w:pPr>
        <w:ind w:left="1561" w:hanging="306"/>
      </w:pPr>
      <w:rPr>
        <w:rFonts w:hint="default"/>
        <w:lang w:val="ru-RU" w:eastAsia="en-US" w:bidi="ar-SA"/>
      </w:rPr>
    </w:lvl>
    <w:lvl w:ilvl="2" w:tplc="83ACF592">
      <w:numFmt w:val="bullet"/>
      <w:lvlText w:val="•"/>
      <w:lvlJc w:val="left"/>
      <w:pPr>
        <w:ind w:left="2563" w:hanging="306"/>
      </w:pPr>
      <w:rPr>
        <w:rFonts w:hint="default"/>
        <w:lang w:val="ru-RU" w:eastAsia="en-US" w:bidi="ar-SA"/>
      </w:rPr>
    </w:lvl>
    <w:lvl w:ilvl="3" w:tplc="98E2884E">
      <w:numFmt w:val="bullet"/>
      <w:lvlText w:val="•"/>
      <w:lvlJc w:val="left"/>
      <w:pPr>
        <w:ind w:left="3565" w:hanging="306"/>
      </w:pPr>
      <w:rPr>
        <w:rFonts w:hint="default"/>
        <w:lang w:val="ru-RU" w:eastAsia="en-US" w:bidi="ar-SA"/>
      </w:rPr>
    </w:lvl>
    <w:lvl w:ilvl="4" w:tplc="84DED2F8">
      <w:numFmt w:val="bullet"/>
      <w:lvlText w:val="•"/>
      <w:lvlJc w:val="left"/>
      <w:pPr>
        <w:ind w:left="4567" w:hanging="306"/>
      </w:pPr>
      <w:rPr>
        <w:rFonts w:hint="default"/>
        <w:lang w:val="ru-RU" w:eastAsia="en-US" w:bidi="ar-SA"/>
      </w:rPr>
    </w:lvl>
    <w:lvl w:ilvl="5" w:tplc="F4E81A38">
      <w:numFmt w:val="bullet"/>
      <w:lvlText w:val="•"/>
      <w:lvlJc w:val="left"/>
      <w:pPr>
        <w:ind w:left="5569" w:hanging="306"/>
      </w:pPr>
      <w:rPr>
        <w:rFonts w:hint="default"/>
        <w:lang w:val="ru-RU" w:eastAsia="en-US" w:bidi="ar-SA"/>
      </w:rPr>
    </w:lvl>
    <w:lvl w:ilvl="6" w:tplc="337C7736">
      <w:numFmt w:val="bullet"/>
      <w:lvlText w:val="•"/>
      <w:lvlJc w:val="left"/>
      <w:pPr>
        <w:ind w:left="6571" w:hanging="306"/>
      </w:pPr>
      <w:rPr>
        <w:rFonts w:hint="default"/>
        <w:lang w:val="ru-RU" w:eastAsia="en-US" w:bidi="ar-SA"/>
      </w:rPr>
    </w:lvl>
    <w:lvl w:ilvl="7" w:tplc="D3EEF4CE">
      <w:numFmt w:val="bullet"/>
      <w:lvlText w:val="•"/>
      <w:lvlJc w:val="left"/>
      <w:pPr>
        <w:ind w:left="7573" w:hanging="306"/>
      </w:pPr>
      <w:rPr>
        <w:rFonts w:hint="default"/>
        <w:lang w:val="ru-RU" w:eastAsia="en-US" w:bidi="ar-SA"/>
      </w:rPr>
    </w:lvl>
    <w:lvl w:ilvl="8" w:tplc="3F12E8A0">
      <w:numFmt w:val="bullet"/>
      <w:lvlText w:val="•"/>
      <w:lvlJc w:val="left"/>
      <w:pPr>
        <w:ind w:left="8575" w:hanging="306"/>
      </w:pPr>
      <w:rPr>
        <w:rFonts w:hint="default"/>
        <w:lang w:val="ru-RU" w:eastAsia="en-US" w:bidi="ar-SA"/>
      </w:rPr>
    </w:lvl>
  </w:abstractNum>
  <w:abstractNum w:abstractNumId="6">
    <w:nsid w:val="644E6215"/>
    <w:multiLevelType w:val="hybridMultilevel"/>
    <w:tmpl w:val="07549ABA"/>
    <w:lvl w:ilvl="0" w:tplc="6E1C854C">
      <w:start w:val="1"/>
      <w:numFmt w:val="decimal"/>
      <w:lvlText w:val="%1)"/>
      <w:lvlJc w:val="left"/>
      <w:pPr>
        <w:ind w:left="1046" w:hanging="36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9761D9C">
      <w:numFmt w:val="bullet"/>
      <w:lvlText w:val="•"/>
      <w:lvlJc w:val="left"/>
      <w:pPr>
        <w:ind w:left="1993" w:hanging="360"/>
      </w:pPr>
      <w:rPr>
        <w:rFonts w:hint="default"/>
        <w:lang w:val="ru-RU" w:eastAsia="en-US" w:bidi="ar-SA"/>
      </w:rPr>
    </w:lvl>
    <w:lvl w:ilvl="2" w:tplc="3918D490">
      <w:numFmt w:val="bullet"/>
      <w:lvlText w:val="•"/>
      <w:lvlJc w:val="left"/>
      <w:pPr>
        <w:ind w:left="2947" w:hanging="360"/>
      </w:pPr>
      <w:rPr>
        <w:rFonts w:hint="default"/>
        <w:lang w:val="ru-RU" w:eastAsia="en-US" w:bidi="ar-SA"/>
      </w:rPr>
    </w:lvl>
    <w:lvl w:ilvl="3" w:tplc="3F3C49C8">
      <w:numFmt w:val="bullet"/>
      <w:lvlText w:val="•"/>
      <w:lvlJc w:val="left"/>
      <w:pPr>
        <w:ind w:left="3901" w:hanging="360"/>
      </w:pPr>
      <w:rPr>
        <w:rFonts w:hint="default"/>
        <w:lang w:val="ru-RU" w:eastAsia="en-US" w:bidi="ar-SA"/>
      </w:rPr>
    </w:lvl>
    <w:lvl w:ilvl="4" w:tplc="ECE489DE">
      <w:numFmt w:val="bullet"/>
      <w:lvlText w:val="•"/>
      <w:lvlJc w:val="left"/>
      <w:pPr>
        <w:ind w:left="4855" w:hanging="360"/>
      </w:pPr>
      <w:rPr>
        <w:rFonts w:hint="default"/>
        <w:lang w:val="ru-RU" w:eastAsia="en-US" w:bidi="ar-SA"/>
      </w:rPr>
    </w:lvl>
    <w:lvl w:ilvl="5" w:tplc="92DEBB92">
      <w:numFmt w:val="bullet"/>
      <w:lvlText w:val="•"/>
      <w:lvlJc w:val="left"/>
      <w:pPr>
        <w:ind w:left="5809" w:hanging="360"/>
      </w:pPr>
      <w:rPr>
        <w:rFonts w:hint="default"/>
        <w:lang w:val="ru-RU" w:eastAsia="en-US" w:bidi="ar-SA"/>
      </w:rPr>
    </w:lvl>
    <w:lvl w:ilvl="6" w:tplc="67382B68">
      <w:numFmt w:val="bullet"/>
      <w:lvlText w:val="•"/>
      <w:lvlJc w:val="left"/>
      <w:pPr>
        <w:ind w:left="6763" w:hanging="360"/>
      </w:pPr>
      <w:rPr>
        <w:rFonts w:hint="default"/>
        <w:lang w:val="ru-RU" w:eastAsia="en-US" w:bidi="ar-SA"/>
      </w:rPr>
    </w:lvl>
    <w:lvl w:ilvl="7" w:tplc="BABEA728">
      <w:numFmt w:val="bullet"/>
      <w:lvlText w:val="•"/>
      <w:lvlJc w:val="left"/>
      <w:pPr>
        <w:ind w:left="7717" w:hanging="360"/>
      </w:pPr>
      <w:rPr>
        <w:rFonts w:hint="default"/>
        <w:lang w:val="ru-RU" w:eastAsia="en-US" w:bidi="ar-SA"/>
      </w:rPr>
    </w:lvl>
    <w:lvl w:ilvl="8" w:tplc="4E5EC872">
      <w:numFmt w:val="bullet"/>
      <w:lvlText w:val="•"/>
      <w:lvlJc w:val="left"/>
      <w:pPr>
        <w:ind w:left="8671" w:hanging="360"/>
      </w:pPr>
      <w:rPr>
        <w:rFonts w:hint="default"/>
        <w:lang w:val="ru-RU" w:eastAsia="en-US" w:bidi="ar-SA"/>
      </w:rPr>
    </w:lvl>
  </w:abstractNum>
  <w:abstractNum w:abstractNumId="7">
    <w:nsid w:val="655664C8"/>
    <w:multiLevelType w:val="hybridMultilevel"/>
    <w:tmpl w:val="2144A472"/>
    <w:lvl w:ilvl="0" w:tplc="382EA174">
      <w:start w:val="1"/>
      <w:numFmt w:val="decimal"/>
      <w:lvlText w:val="%1)"/>
      <w:lvlJc w:val="left"/>
      <w:pPr>
        <w:ind w:left="780" w:hanging="315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494CCFE">
      <w:numFmt w:val="bullet"/>
      <w:lvlText w:val="•"/>
      <w:lvlJc w:val="left"/>
      <w:pPr>
        <w:ind w:left="1688" w:hanging="315"/>
      </w:pPr>
      <w:rPr>
        <w:rFonts w:hint="default"/>
        <w:lang w:val="ru-RU" w:eastAsia="en-US" w:bidi="ar-SA"/>
      </w:rPr>
    </w:lvl>
    <w:lvl w:ilvl="2" w:tplc="D4708E0C">
      <w:numFmt w:val="bullet"/>
      <w:lvlText w:val="•"/>
      <w:lvlJc w:val="left"/>
      <w:pPr>
        <w:ind w:left="2597" w:hanging="315"/>
      </w:pPr>
      <w:rPr>
        <w:rFonts w:hint="default"/>
        <w:lang w:val="ru-RU" w:eastAsia="en-US" w:bidi="ar-SA"/>
      </w:rPr>
    </w:lvl>
    <w:lvl w:ilvl="3" w:tplc="07965818">
      <w:numFmt w:val="bullet"/>
      <w:lvlText w:val="•"/>
      <w:lvlJc w:val="left"/>
      <w:pPr>
        <w:ind w:left="3505" w:hanging="315"/>
      </w:pPr>
      <w:rPr>
        <w:rFonts w:hint="default"/>
        <w:lang w:val="ru-RU" w:eastAsia="en-US" w:bidi="ar-SA"/>
      </w:rPr>
    </w:lvl>
    <w:lvl w:ilvl="4" w:tplc="F9C6E99A">
      <w:numFmt w:val="bullet"/>
      <w:lvlText w:val="•"/>
      <w:lvlJc w:val="left"/>
      <w:pPr>
        <w:ind w:left="4414" w:hanging="315"/>
      </w:pPr>
      <w:rPr>
        <w:rFonts w:hint="default"/>
        <w:lang w:val="ru-RU" w:eastAsia="en-US" w:bidi="ar-SA"/>
      </w:rPr>
    </w:lvl>
    <w:lvl w:ilvl="5" w:tplc="58784DA8">
      <w:numFmt w:val="bullet"/>
      <w:lvlText w:val="•"/>
      <w:lvlJc w:val="left"/>
      <w:pPr>
        <w:ind w:left="5323" w:hanging="315"/>
      </w:pPr>
      <w:rPr>
        <w:rFonts w:hint="default"/>
        <w:lang w:val="ru-RU" w:eastAsia="en-US" w:bidi="ar-SA"/>
      </w:rPr>
    </w:lvl>
    <w:lvl w:ilvl="6" w:tplc="93A0C5DE">
      <w:numFmt w:val="bullet"/>
      <w:lvlText w:val="•"/>
      <w:lvlJc w:val="left"/>
      <w:pPr>
        <w:ind w:left="6231" w:hanging="315"/>
      </w:pPr>
      <w:rPr>
        <w:rFonts w:hint="default"/>
        <w:lang w:val="ru-RU" w:eastAsia="en-US" w:bidi="ar-SA"/>
      </w:rPr>
    </w:lvl>
    <w:lvl w:ilvl="7" w:tplc="7A848426">
      <w:numFmt w:val="bullet"/>
      <w:lvlText w:val="•"/>
      <w:lvlJc w:val="left"/>
      <w:pPr>
        <w:ind w:left="7140" w:hanging="315"/>
      </w:pPr>
      <w:rPr>
        <w:rFonts w:hint="default"/>
        <w:lang w:val="ru-RU" w:eastAsia="en-US" w:bidi="ar-SA"/>
      </w:rPr>
    </w:lvl>
    <w:lvl w:ilvl="8" w:tplc="0E1A81DA">
      <w:numFmt w:val="bullet"/>
      <w:lvlText w:val="•"/>
      <w:lvlJc w:val="left"/>
      <w:pPr>
        <w:ind w:left="8049" w:hanging="315"/>
      </w:pPr>
      <w:rPr>
        <w:rFonts w:hint="default"/>
        <w:lang w:val="ru-RU" w:eastAsia="en-US" w:bidi="ar-SA"/>
      </w:rPr>
    </w:lvl>
  </w:abstractNum>
  <w:abstractNum w:abstractNumId="8">
    <w:nsid w:val="6D9D6E35"/>
    <w:multiLevelType w:val="hybridMultilevel"/>
    <w:tmpl w:val="62A02BD2"/>
    <w:lvl w:ilvl="0" w:tplc="8A008758">
      <w:start w:val="1"/>
      <w:numFmt w:val="decimal"/>
      <w:lvlText w:val="%1."/>
      <w:lvlJc w:val="left"/>
      <w:pPr>
        <w:ind w:left="259" w:hanging="303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DCBA6908">
      <w:numFmt w:val="bullet"/>
      <w:lvlText w:val="•"/>
      <w:lvlJc w:val="left"/>
      <w:pPr>
        <w:ind w:left="1291" w:hanging="303"/>
      </w:pPr>
      <w:rPr>
        <w:rFonts w:hint="default"/>
        <w:lang w:val="ru-RU" w:eastAsia="en-US" w:bidi="ar-SA"/>
      </w:rPr>
    </w:lvl>
    <w:lvl w:ilvl="2" w:tplc="D6AC0BF0">
      <w:numFmt w:val="bullet"/>
      <w:lvlText w:val="•"/>
      <w:lvlJc w:val="left"/>
      <w:pPr>
        <w:ind w:left="2323" w:hanging="303"/>
      </w:pPr>
      <w:rPr>
        <w:rFonts w:hint="default"/>
        <w:lang w:val="ru-RU" w:eastAsia="en-US" w:bidi="ar-SA"/>
      </w:rPr>
    </w:lvl>
    <w:lvl w:ilvl="3" w:tplc="69B0E69C">
      <w:numFmt w:val="bullet"/>
      <w:lvlText w:val="•"/>
      <w:lvlJc w:val="left"/>
      <w:pPr>
        <w:ind w:left="3355" w:hanging="303"/>
      </w:pPr>
      <w:rPr>
        <w:rFonts w:hint="default"/>
        <w:lang w:val="ru-RU" w:eastAsia="en-US" w:bidi="ar-SA"/>
      </w:rPr>
    </w:lvl>
    <w:lvl w:ilvl="4" w:tplc="74369DD2">
      <w:numFmt w:val="bullet"/>
      <w:lvlText w:val="•"/>
      <w:lvlJc w:val="left"/>
      <w:pPr>
        <w:ind w:left="4387" w:hanging="303"/>
      </w:pPr>
      <w:rPr>
        <w:rFonts w:hint="default"/>
        <w:lang w:val="ru-RU" w:eastAsia="en-US" w:bidi="ar-SA"/>
      </w:rPr>
    </w:lvl>
    <w:lvl w:ilvl="5" w:tplc="26AC2032">
      <w:numFmt w:val="bullet"/>
      <w:lvlText w:val="•"/>
      <w:lvlJc w:val="left"/>
      <w:pPr>
        <w:ind w:left="5419" w:hanging="303"/>
      </w:pPr>
      <w:rPr>
        <w:rFonts w:hint="default"/>
        <w:lang w:val="ru-RU" w:eastAsia="en-US" w:bidi="ar-SA"/>
      </w:rPr>
    </w:lvl>
    <w:lvl w:ilvl="6" w:tplc="7972A5C2">
      <w:numFmt w:val="bullet"/>
      <w:lvlText w:val="•"/>
      <w:lvlJc w:val="left"/>
      <w:pPr>
        <w:ind w:left="6451" w:hanging="303"/>
      </w:pPr>
      <w:rPr>
        <w:rFonts w:hint="default"/>
        <w:lang w:val="ru-RU" w:eastAsia="en-US" w:bidi="ar-SA"/>
      </w:rPr>
    </w:lvl>
    <w:lvl w:ilvl="7" w:tplc="825A172E">
      <w:numFmt w:val="bullet"/>
      <w:lvlText w:val="•"/>
      <w:lvlJc w:val="left"/>
      <w:pPr>
        <w:ind w:left="7483" w:hanging="303"/>
      </w:pPr>
      <w:rPr>
        <w:rFonts w:hint="default"/>
        <w:lang w:val="ru-RU" w:eastAsia="en-US" w:bidi="ar-SA"/>
      </w:rPr>
    </w:lvl>
    <w:lvl w:ilvl="8" w:tplc="93941158">
      <w:numFmt w:val="bullet"/>
      <w:lvlText w:val="•"/>
      <w:lvlJc w:val="left"/>
      <w:pPr>
        <w:ind w:left="8515" w:hanging="303"/>
      </w:pPr>
      <w:rPr>
        <w:rFonts w:hint="default"/>
        <w:lang w:val="ru-RU" w:eastAsia="en-US" w:bidi="ar-SA"/>
      </w:rPr>
    </w:lvl>
  </w:abstractNum>
  <w:abstractNum w:abstractNumId="9">
    <w:nsid w:val="6EBB4B67"/>
    <w:multiLevelType w:val="hybridMultilevel"/>
    <w:tmpl w:val="0A70E74A"/>
    <w:lvl w:ilvl="0" w:tplc="943C33CE">
      <w:start w:val="1"/>
      <w:numFmt w:val="decimal"/>
      <w:lvlText w:val="%1."/>
      <w:lvlJc w:val="left"/>
      <w:pPr>
        <w:ind w:left="1248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F70B8A2">
      <w:numFmt w:val="bullet"/>
      <w:lvlText w:val="•"/>
      <w:lvlJc w:val="left"/>
      <w:pPr>
        <w:ind w:left="2173" w:hanging="281"/>
      </w:pPr>
      <w:rPr>
        <w:rFonts w:hint="default"/>
        <w:lang w:val="ru-RU" w:eastAsia="en-US" w:bidi="ar-SA"/>
      </w:rPr>
    </w:lvl>
    <w:lvl w:ilvl="2" w:tplc="D092271A">
      <w:numFmt w:val="bullet"/>
      <w:lvlText w:val="•"/>
      <w:lvlJc w:val="left"/>
      <w:pPr>
        <w:ind w:left="3107" w:hanging="281"/>
      </w:pPr>
      <w:rPr>
        <w:rFonts w:hint="default"/>
        <w:lang w:val="ru-RU" w:eastAsia="en-US" w:bidi="ar-SA"/>
      </w:rPr>
    </w:lvl>
    <w:lvl w:ilvl="3" w:tplc="8E4EAFEE">
      <w:numFmt w:val="bullet"/>
      <w:lvlText w:val="•"/>
      <w:lvlJc w:val="left"/>
      <w:pPr>
        <w:ind w:left="4041" w:hanging="281"/>
      </w:pPr>
      <w:rPr>
        <w:rFonts w:hint="default"/>
        <w:lang w:val="ru-RU" w:eastAsia="en-US" w:bidi="ar-SA"/>
      </w:rPr>
    </w:lvl>
    <w:lvl w:ilvl="4" w:tplc="EB6C2E4E">
      <w:numFmt w:val="bullet"/>
      <w:lvlText w:val="•"/>
      <w:lvlJc w:val="left"/>
      <w:pPr>
        <w:ind w:left="4975" w:hanging="281"/>
      </w:pPr>
      <w:rPr>
        <w:rFonts w:hint="default"/>
        <w:lang w:val="ru-RU" w:eastAsia="en-US" w:bidi="ar-SA"/>
      </w:rPr>
    </w:lvl>
    <w:lvl w:ilvl="5" w:tplc="F36AD324">
      <w:numFmt w:val="bullet"/>
      <w:lvlText w:val="•"/>
      <w:lvlJc w:val="left"/>
      <w:pPr>
        <w:ind w:left="5909" w:hanging="281"/>
      </w:pPr>
      <w:rPr>
        <w:rFonts w:hint="default"/>
        <w:lang w:val="ru-RU" w:eastAsia="en-US" w:bidi="ar-SA"/>
      </w:rPr>
    </w:lvl>
    <w:lvl w:ilvl="6" w:tplc="A2B0AD42">
      <w:numFmt w:val="bullet"/>
      <w:lvlText w:val="•"/>
      <w:lvlJc w:val="left"/>
      <w:pPr>
        <w:ind w:left="6843" w:hanging="281"/>
      </w:pPr>
      <w:rPr>
        <w:rFonts w:hint="default"/>
        <w:lang w:val="ru-RU" w:eastAsia="en-US" w:bidi="ar-SA"/>
      </w:rPr>
    </w:lvl>
    <w:lvl w:ilvl="7" w:tplc="6756E22E">
      <w:numFmt w:val="bullet"/>
      <w:lvlText w:val="•"/>
      <w:lvlJc w:val="left"/>
      <w:pPr>
        <w:ind w:left="7777" w:hanging="281"/>
      </w:pPr>
      <w:rPr>
        <w:rFonts w:hint="default"/>
        <w:lang w:val="ru-RU" w:eastAsia="en-US" w:bidi="ar-SA"/>
      </w:rPr>
    </w:lvl>
    <w:lvl w:ilvl="8" w:tplc="921015F2">
      <w:numFmt w:val="bullet"/>
      <w:lvlText w:val="•"/>
      <w:lvlJc w:val="left"/>
      <w:pPr>
        <w:ind w:left="8711" w:hanging="281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7"/>
  </w:num>
  <w:num w:numId="3">
    <w:abstractNumId w:val="1"/>
  </w:num>
  <w:num w:numId="4">
    <w:abstractNumId w:val="9"/>
  </w:num>
  <w:num w:numId="5">
    <w:abstractNumId w:val="2"/>
  </w:num>
  <w:num w:numId="6">
    <w:abstractNumId w:val="6"/>
  </w:num>
  <w:num w:numId="7">
    <w:abstractNumId w:val="4"/>
  </w:num>
  <w:num w:numId="8">
    <w:abstractNumId w:val="5"/>
  </w:num>
  <w:num w:numId="9">
    <w:abstractNumId w:val="0"/>
  </w:num>
  <w:num w:numId="10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C3053C"/>
    <w:rsid w:val="002F2323"/>
    <w:rsid w:val="00C20208"/>
    <w:rsid w:val="00C305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3053C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3053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C3053C"/>
    <w:pPr>
      <w:ind w:left="259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C3053C"/>
    <w:pPr>
      <w:spacing w:before="5"/>
      <w:ind w:left="259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C3053C"/>
    <w:pPr>
      <w:spacing w:before="160"/>
      <w:ind w:left="259" w:hanging="303"/>
    </w:pPr>
  </w:style>
  <w:style w:type="paragraph" w:customStyle="1" w:styleId="TableParagraph">
    <w:name w:val="Table Paragraph"/>
    <w:basedOn w:val="a"/>
    <w:uiPriority w:val="1"/>
    <w:qFormat/>
    <w:rsid w:val="00C3053C"/>
    <w:pPr>
      <w:spacing w:line="315" w:lineRule="exact"/>
      <w:ind w:left="107"/>
    </w:pPr>
  </w:style>
  <w:style w:type="paragraph" w:styleId="a5">
    <w:name w:val="header"/>
    <w:basedOn w:val="a"/>
    <w:link w:val="a6"/>
    <w:uiPriority w:val="99"/>
    <w:semiHidden/>
    <w:unhideWhenUsed/>
    <w:rsid w:val="002F2323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2F2323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semiHidden/>
    <w:unhideWhenUsed/>
    <w:rsid w:val="002F2323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2F2323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2F2323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F2323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www.pandia.ru/216834/" TargetMode="External"/><Relationship Id="rId18" Type="http://schemas.openxmlformats.org/officeDocument/2006/relationships/hyperlink" Target="https://translated.turbopages.org/proxy_u/en-ru.ru.ce599391-64f0a219-c0409eb4-74722d776562/https/en.wikipedia.org/wiki/Indian_Ocean" TargetMode="External"/><Relationship Id="rId26" Type="http://schemas.openxmlformats.org/officeDocument/2006/relationships/image" Target="media/image6.png"/><Relationship Id="rId3" Type="http://schemas.openxmlformats.org/officeDocument/2006/relationships/settings" Target="settings.xml"/><Relationship Id="rId21" Type="http://schemas.openxmlformats.org/officeDocument/2006/relationships/hyperlink" Target="https://translated.turbopages.org/proxy_u/en-ru.ru.ce599391-64f0a219-c0409eb4-74722d776562/https/en.wikipedia.org/wiki/Southeast_Asia" TargetMode="External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://www.pandia.ru/165326/" TargetMode="External"/><Relationship Id="rId17" Type="http://schemas.openxmlformats.org/officeDocument/2006/relationships/hyperlink" Target="https://translated.turbopages.org/proxy_u/en-ru.ru.ce599391-64f0a219-c0409eb4-74722d776562/https/en.wikipedia.org/wiki/Tropical_storms" TargetMode="External"/><Relationship Id="rId25" Type="http://schemas.openxmlformats.org/officeDocument/2006/relationships/image" Target="media/image5.pn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yperlink" Target="https://translated.turbopages.org/proxy_u/en-ru.ru.ce599391-64f0a219-c0409eb4-74722d776562/https/en.wikipedia.org/wiki/Prevailing_winds" TargetMode="External"/><Relationship Id="rId20" Type="http://schemas.openxmlformats.org/officeDocument/2006/relationships/hyperlink" Target="https://translated.turbopages.org/proxy_u/en-ru.ru.ce599391-64f0a219-c0409eb4-74722d776562/https/en.wikipedia.org/wiki/Southeast_Asia" TargetMode="External"/><Relationship Id="rId29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andia.ru/219527/" TargetMode="External"/><Relationship Id="rId24" Type="http://schemas.openxmlformats.org/officeDocument/2006/relationships/image" Target="media/image4.jpeg"/><Relationship Id="rId32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hyperlink" Target="https://translated.turbopages.org/proxy_u/en-ru.ru.ce599391-64f0a219-c0409eb4-74722d776562/https/en.wikipedia.org/wiki/Prevailing_winds" TargetMode="External"/><Relationship Id="rId23" Type="http://schemas.openxmlformats.org/officeDocument/2006/relationships/hyperlink" Target="https://translated.turbopages.org/proxy_u/en-ru.ru.ce599391-64f0a219-c0409eb4-74722d776562/https/en.wikipedia.org/wiki/East_Africa" TargetMode="External"/><Relationship Id="rId28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hyperlink" Target="https://translated.turbopages.org/proxy_u/en-ru.ru.ce599391-64f0a219-c0409eb4-74722d776562/https/en.wikipedia.org/wiki/North_America" TargetMode="External"/><Relationship Id="rId31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s://translated.turbopages.org/proxy_u/en-ru.ru.ce599391-64f0a219-c0409eb4-74722d776562/https/en.wikipedia.org/wiki/Meteorology" TargetMode="External"/><Relationship Id="rId22" Type="http://schemas.openxmlformats.org/officeDocument/2006/relationships/hyperlink" Target="https://translated.turbopages.org/proxy_u/en-ru.ru.ce599391-64f0a219-c0409eb4-74722d776562/https/en.wikipedia.org/wiki/Madagascar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10.jpeg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10</Pages>
  <Words>1666</Words>
  <Characters>9498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318-gracheva</dc:creator>
  <cp:lastModifiedBy>Пользователь</cp:lastModifiedBy>
  <cp:revision>2</cp:revision>
  <dcterms:created xsi:type="dcterms:W3CDTF">2024-08-20T07:38:00Z</dcterms:created>
  <dcterms:modified xsi:type="dcterms:W3CDTF">2024-08-20T13:12:00Z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2023-10-04T00:00:00Z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2024-08-20T00:00:00Z</vt:filetime>
  </property>
  <property fmtid="{D5CDD505-2E9C-101B-9397-08002B2CF9AE}" pid="5" name="Producer">
    <vt:lpwstr>Microsoft® Word 2010</vt:lpwstr>
  </property>
</Properties>
</file>