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B04" w:rsidRDefault="001C1195">
      <w:pPr>
        <w:pStyle w:val="a3"/>
        <w:spacing w:before="221" w:line="242" w:lineRule="auto"/>
        <w:ind w:left="1414" w:right="1497"/>
        <w:jc w:val="center"/>
      </w:pPr>
      <w:r>
        <w:t xml:space="preserve">Критерии </w:t>
      </w:r>
      <w:r>
        <w:t xml:space="preserve">оценивания </w:t>
      </w:r>
      <w:r>
        <w:t xml:space="preserve">(для </w:t>
      </w:r>
      <w:r>
        <w:t>жюри) ТЕОРЕТИЧЕСКИЙ ТУР</w:t>
      </w:r>
    </w:p>
    <w:p w:rsidR="005E0B04" w:rsidRDefault="001C1195">
      <w:pPr>
        <w:pStyle w:val="a3"/>
        <w:spacing w:line="317" w:lineRule="exact"/>
        <w:ind w:right="80"/>
        <w:jc w:val="center"/>
      </w:pPr>
      <w:r>
        <w:t xml:space="preserve">Максимальное </w:t>
      </w:r>
      <w:r>
        <w:t xml:space="preserve">количество </w:t>
      </w:r>
      <w:r>
        <w:t xml:space="preserve">баллов </w:t>
      </w:r>
      <w:r>
        <w:t xml:space="preserve">за </w:t>
      </w:r>
      <w:proofErr w:type="gramStart"/>
      <w:r>
        <w:t>теоретический</w:t>
      </w:r>
      <w:proofErr w:type="gramEnd"/>
      <w:r>
        <w:t xml:space="preserve"> </w:t>
      </w:r>
      <w:r>
        <w:t xml:space="preserve">тур–25 </w:t>
      </w:r>
      <w:r>
        <w:rPr>
          <w:spacing w:val="-2"/>
        </w:rPr>
        <w:t>баллов</w:t>
      </w:r>
    </w:p>
    <w:p w:rsidR="005E0B04" w:rsidRDefault="005E0B04">
      <w:pPr>
        <w:spacing w:before="94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74"/>
        <w:gridCol w:w="2694"/>
        <w:gridCol w:w="5670"/>
      </w:tblGrid>
      <w:tr w:rsidR="005E0B04">
        <w:trPr>
          <w:trHeight w:val="551"/>
        </w:trPr>
        <w:tc>
          <w:tcPr>
            <w:tcW w:w="1174" w:type="dxa"/>
          </w:tcPr>
          <w:p w:rsidR="005E0B04" w:rsidRDefault="001C1195">
            <w:pPr>
              <w:pStyle w:val="TableParagraph"/>
              <w:spacing w:line="273" w:lineRule="exact"/>
              <w:ind w:left="213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Номер</w:t>
            </w:r>
          </w:p>
          <w:p w:rsidR="005E0B04" w:rsidRDefault="001C1195">
            <w:pPr>
              <w:pStyle w:val="TableParagraph"/>
              <w:spacing w:line="259" w:lineRule="exact"/>
              <w:ind w:left="134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вопроса</w:t>
            </w:r>
          </w:p>
        </w:tc>
        <w:tc>
          <w:tcPr>
            <w:tcW w:w="2694" w:type="dxa"/>
          </w:tcPr>
          <w:p w:rsidR="005E0B04" w:rsidRDefault="001C1195">
            <w:pPr>
              <w:pStyle w:val="TableParagraph"/>
              <w:spacing w:line="273" w:lineRule="exact"/>
              <w:ind w:left="88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Мах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5670" w:type="dxa"/>
          </w:tcPr>
          <w:p w:rsidR="005E0B04" w:rsidRDefault="001C1195">
            <w:pPr>
              <w:pStyle w:val="TableParagraph"/>
              <w:spacing w:line="273" w:lineRule="exact"/>
              <w:ind w:left="145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Правильный </w:t>
            </w:r>
            <w:r>
              <w:rPr>
                <w:b/>
                <w:spacing w:val="-4"/>
                <w:sz w:val="24"/>
              </w:rPr>
              <w:t>ответ</w:t>
            </w:r>
          </w:p>
        </w:tc>
      </w:tr>
      <w:tr w:rsidR="005E0B04">
        <w:trPr>
          <w:trHeight w:val="277"/>
        </w:trPr>
        <w:tc>
          <w:tcPr>
            <w:tcW w:w="9538" w:type="dxa"/>
            <w:gridSpan w:val="3"/>
          </w:tcPr>
          <w:p w:rsidR="005E0B04" w:rsidRDefault="001C1195">
            <w:pPr>
              <w:pStyle w:val="TableParagraph"/>
              <w:spacing w:line="258" w:lineRule="exact"/>
              <w:ind w:left="1" w:right="2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Общая </w:t>
            </w:r>
            <w:r>
              <w:rPr>
                <w:b/>
                <w:spacing w:val="-2"/>
                <w:sz w:val="24"/>
              </w:rPr>
              <w:t>часть</w:t>
            </w:r>
          </w:p>
        </w:tc>
      </w:tr>
      <w:tr w:rsidR="005E0B04">
        <w:trPr>
          <w:trHeight w:val="276"/>
        </w:trPr>
        <w:tc>
          <w:tcPr>
            <w:tcW w:w="1174" w:type="dxa"/>
          </w:tcPr>
          <w:p w:rsidR="005E0B04" w:rsidRDefault="001C1195">
            <w:pPr>
              <w:pStyle w:val="TableParagraph"/>
              <w:ind w:left="3" w:right="2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94" w:type="dxa"/>
          </w:tcPr>
          <w:p w:rsidR="005E0B04" w:rsidRDefault="001C1195">
            <w:pPr>
              <w:pStyle w:val="TableParagraph"/>
              <w:ind w:right="2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5E0B04" w:rsidRDefault="001C1195">
            <w:pPr>
              <w:pStyle w:val="TableParagraph"/>
              <w:ind w:left="104"/>
              <w:jc w:val="left"/>
              <w:rPr>
                <w:sz w:val="24"/>
              </w:rPr>
            </w:pPr>
            <w:r>
              <w:rPr>
                <w:sz w:val="24"/>
              </w:rPr>
              <w:t>А-2,Б-3,В-4,Г-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5E0B04">
        <w:trPr>
          <w:trHeight w:val="275"/>
        </w:trPr>
        <w:tc>
          <w:tcPr>
            <w:tcW w:w="1174" w:type="dxa"/>
          </w:tcPr>
          <w:p w:rsidR="005E0B04" w:rsidRDefault="001C1195">
            <w:pPr>
              <w:pStyle w:val="TableParagraph"/>
              <w:ind w:left="3" w:right="2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94" w:type="dxa"/>
          </w:tcPr>
          <w:p w:rsidR="005E0B04" w:rsidRDefault="001C1195">
            <w:pPr>
              <w:pStyle w:val="TableParagraph"/>
              <w:ind w:right="2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5E0B04" w:rsidRDefault="001C1195">
            <w:pPr>
              <w:pStyle w:val="TableParagraph"/>
              <w:ind w:left="104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</w:tr>
      <w:tr w:rsidR="005E0B04">
        <w:trPr>
          <w:trHeight w:val="551"/>
        </w:trPr>
        <w:tc>
          <w:tcPr>
            <w:tcW w:w="1174" w:type="dxa"/>
          </w:tcPr>
          <w:p w:rsidR="005E0B04" w:rsidRDefault="001C1195">
            <w:pPr>
              <w:pStyle w:val="TableParagraph"/>
              <w:spacing w:line="268" w:lineRule="exact"/>
              <w:ind w:left="3" w:right="2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94" w:type="dxa"/>
          </w:tcPr>
          <w:p w:rsidR="005E0B04" w:rsidRDefault="001C1195">
            <w:pPr>
              <w:pStyle w:val="TableParagraph"/>
              <w:spacing w:line="268" w:lineRule="exact"/>
              <w:ind w:right="2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5E0B04" w:rsidRDefault="001C1195">
            <w:pPr>
              <w:pStyle w:val="TableParagraph"/>
              <w:spacing w:line="268" w:lineRule="exact"/>
              <w:ind w:left="10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Информирует </w:t>
            </w:r>
            <w:r>
              <w:rPr>
                <w:sz w:val="24"/>
              </w:rPr>
              <w:t xml:space="preserve">потребителя </w:t>
            </w:r>
            <w:r>
              <w:rPr>
                <w:sz w:val="24"/>
              </w:rPr>
              <w:t xml:space="preserve">о </w:t>
            </w:r>
            <w:r>
              <w:rPr>
                <w:sz w:val="24"/>
              </w:rPr>
              <w:t xml:space="preserve">трех </w:t>
            </w:r>
            <w:r>
              <w:rPr>
                <w:sz w:val="24"/>
              </w:rPr>
              <w:t>действиях</w:t>
            </w:r>
            <w:r>
              <w:rPr>
                <w:spacing w:val="-10"/>
                <w:sz w:val="24"/>
              </w:rPr>
              <w:t>–</w:t>
            </w:r>
          </w:p>
          <w:p w:rsidR="005E0B04" w:rsidRDefault="001C1195">
            <w:pPr>
              <w:pStyle w:val="TableParagraph"/>
              <w:spacing w:line="264" w:lineRule="exact"/>
              <w:ind w:left="10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переработка, </w:t>
            </w:r>
            <w:r>
              <w:rPr>
                <w:sz w:val="24"/>
              </w:rPr>
              <w:t xml:space="preserve">раздельный </w:t>
            </w:r>
            <w:r>
              <w:rPr>
                <w:sz w:val="24"/>
              </w:rPr>
              <w:t>сбор,</w:t>
            </w:r>
            <w:r>
              <w:rPr>
                <w:spacing w:val="-2"/>
                <w:sz w:val="24"/>
              </w:rPr>
              <w:t xml:space="preserve"> сортировка.</w:t>
            </w:r>
          </w:p>
        </w:tc>
      </w:tr>
      <w:tr w:rsidR="005E0B04">
        <w:trPr>
          <w:trHeight w:val="275"/>
        </w:trPr>
        <w:tc>
          <w:tcPr>
            <w:tcW w:w="1174" w:type="dxa"/>
          </w:tcPr>
          <w:p w:rsidR="005E0B04" w:rsidRDefault="001C1195">
            <w:pPr>
              <w:pStyle w:val="TableParagraph"/>
              <w:ind w:left="3" w:right="2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694" w:type="dxa"/>
          </w:tcPr>
          <w:p w:rsidR="005E0B04" w:rsidRDefault="001C1195">
            <w:pPr>
              <w:pStyle w:val="TableParagraph"/>
              <w:ind w:right="2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5E0B04" w:rsidRDefault="001C1195">
            <w:pPr>
              <w:pStyle w:val="TableParagraph"/>
              <w:ind w:left="104"/>
              <w:jc w:val="left"/>
              <w:rPr>
                <w:sz w:val="24"/>
              </w:rPr>
            </w:pPr>
            <w:r>
              <w:rPr>
                <w:sz w:val="24"/>
              </w:rPr>
              <w:t>1-В,2-А,3-</w:t>
            </w:r>
            <w:r>
              <w:rPr>
                <w:spacing w:val="-10"/>
                <w:sz w:val="24"/>
              </w:rPr>
              <w:t>Б</w:t>
            </w:r>
          </w:p>
        </w:tc>
      </w:tr>
      <w:tr w:rsidR="005E0B04">
        <w:trPr>
          <w:trHeight w:val="275"/>
        </w:trPr>
        <w:tc>
          <w:tcPr>
            <w:tcW w:w="1174" w:type="dxa"/>
          </w:tcPr>
          <w:p w:rsidR="005E0B04" w:rsidRDefault="001C1195">
            <w:pPr>
              <w:pStyle w:val="TableParagraph"/>
              <w:ind w:left="3" w:right="2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94" w:type="dxa"/>
          </w:tcPr>
          <w:p w:rsidR="005E0B04" w:rsidRDefault="001C1195">
            <w:pPr>
              <w:pStyle w:val="TableParagraph"/>
              <w:ind w:right="2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5E0B04" w:rsidRDefault="001C1195">
            <w:pPr>
              <w:pStyle w:val="TableParagraph"/>
              <w:ind w:left="104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</w:tr>
      <w:tr w:rsidR="005E0B04">
        <w:trPr>
          <w:trHeight w:val="275"/>
        </w:trPr>
        <w:tc>
          <w:tcPr>
            <w:tcW w:w="9538" w:type="dxa"/>
            <w:gridSpan w:val="3"/>
          </w:tcPr>
          <w:p w:rsidR="005E0B04" w:rsidRDefault="001C1195">
            <w:pPr>
              <w:pStyle w:val="TableParagraph"/>
              <w:ind w:left="3" w:right="2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Специальная </w:t>
            </w:r>
            <w:r>
              <w:rPr>
                <w:b/>
                <w:spacing w:val="-4"/>
                <w:sz w:val="24"/>
              </w:rPr>
              <w:t>часть</w:t>
            </w:r>
          </w:p>
        </w:tc>
      </w:tr>
      <w:tr w:rsidR="005E0B04">
        <w:trPr>
          <w:trHeight w:val="277"/>
        </w:trPr>
        <w:tc>
          <w:tcPr>
            <w:tcW w:w="1174" w:type="dxa"/>
          </w:tcPr>
          <w:p w:rsidR="005E0B04" w:rsidRDefault="001C1195">
            <w:pPr>
              <w:pStyle w:val="TableParagraph"/>
              <w:spacing w:line="258" w:lineRule="exact"/>
              <w:ind w:left="3" w:right="2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94" w:type="dxa"/>
          </w:tcPr>
          <w:p w:rsidR="005E0B04" w:rsidRDefault="001C1195">
            <w:pPr>
              <w:pStyle w:val="TableParagraph"/>
              <w:spacing w:line="258" w:lineRule="exact"/>
              <w:ind w:right="2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5E0B04" w:rsidRDefault="001C1195">
            <w:pPr>
              <w:pStyle w:val="TableParagraph"/>
              <w:spacing w:line="258" w:lineRule="exact"/>
              <w:ind w:left="104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</w:tr>
      <w:tr w:rsidR="005E0B04">
        <w:trPr>
          <w:trHeight w:val="275"/>
        </w:trPr>
        <w:tc>
          <w:tcPr>
            <w:tcW w:w="1174" w:type="dxa"/>
          </w:tcPr>
          <w:p w:rsidR="005E0B04" w:rsidRDefault="001C1195">
            <w:pPr>
              <w:pStyle w:val="TableParagraph"/>
              <w:ind w:left="3" w:right="2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94" w:type="dxa"/>
          </w:tcPr>
          <w:p w:rsidR="005E0B04" w:rsidRDefault="001C1195">
            <w:pPr>
              <w:pStyle w:val="TableParagraph"/>
              <w:ind w:right="2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5E0B04" w:rsidRDefault="001C1195">
            <w:pPr>
              <w:pStyle w:val="TableParagraph"/>
              <w:ind w:left="104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</w:tr>
      <w:tr w:rsidR="005E0B04">
        <w:trPr>
          <w:trHeight w:val="275"/>
        </w:trPr>
        <w:tc>
          <w:tcPr>
            <w:tcW w:w="1174" w:type="dxa"/>
          </w:tcPr>
          <w:p w:rsidR="005E0B04" w:rsidRDefault="001C1195">
            <w:pPr>
              <w:pStyle w:val="TableParagraph"/>
              <w:ind w:left="3" w:right="2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94" w:type="dxa"/>
          </w:tcPr>
          <w:p w:rsidR="005E0B04" w:rsidRDefault="001C1195">
            <w:pPr>
              <w:pStyle w:val="TableParagraph"/>
              <w:ind w:right="2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5E0B04" w:rsidRDefault="001C1195">
            <w:pPr>
              <w:pStyle w:val="TableParagraph"/>
              <w:ind w:left="104"/>
              <w:jc w:val="left"/>
              <w:rPr>
                <w:sz w:val="24"/>
              </w:rPr>
            </w:pPr>
            <w:r>
              <w:rPr>
                <w:sz w:val="24"/>
              </w:rPr>
              <w:t xml:space="preserve">63/6=10,5→ 11 </w:t>
            </w:r>
            <w:r>
              <w:rPr>
                <w:spacing w:val="-4"/>
                <w:sz w:val="24"/>
              </w:rPr>
              <w:t>пачек</w:t>
            </w:r>
          </w:p>
        </w:tc>
      </w:tr>
      <w:tr w:rsidR="005E0B04">
        <w:trPr>
          <w:trHeight w:val="275"/>
        </w:trPr>
        <w:tc>
          <w:tcPr>
            <w:tcW w:w="1174" w:type="dxa"/>
          </w:tcPr>
          <w:p w:rsidR="005E0B04" w:rsidRDefault="001C1195">
            <w:pPr>
              <w:pStyle w:val="TableParagraph"/>
              <w:ind w:left="3" w:right="2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694" w:type="dxa"/>
          </w:tcPr>
          <w:p w:rsidR="005E0B04" w:rsidRDefault="001C1195">
            <w:pPr>
              <w:pStyle w:val="TableParagraph"/>
              <w:ind w:right="2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5E0B04" w:rsidRDefault="001C1195">
            <w:pPr>
              <w:pStyle w:val="TableParagraph"/>
              <w:ind w:left="104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</w:tr>
      <w:tr w:rsidR="005E0B04">
        <w:trPr>
          <w:trHeight w:val="275"/>
        </w:trPr>
        <w:tc>
          <w:tcPr>
            <w:tcW w:w="1174" w:type="dxa"/>
          </w:tcPr>
          <w:p w:rsidR="005E0B04" w:rsidRDefault="001C1195">
            <w:pPr>
              <w:pStyle w:val="TableParagraph"/>
              <w:ind w:left="3" w:right="2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94" w:type="dxa"/>
          </w:tcPr>
          <w:p w:rsidR="005E0B04" w:rsidRDefault="001C1195">
            <w:pPr>
              <w:pStyle w:val="TableParagraph"/>
              <w:ind w:right="2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5E0B04" w:rsidRDefault="001C1195">
            <w:pPr>
              <w:pStyle w:val="TableParagraph"/>
              <w:ind w:left="104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</w:tr>
      <w:tr w:rsidR="005E0B04">
        <w:trPr>
          <w:trHeight w:val="275"/>
        </w:trPr>
        <w:tc>
          <w:tcPr>
            <w:tcW w:w="1174" w:type="dxa"/>
          </w:tcPr>
          <w:p w:rsidR="005E0B04" w:rsidRDefault="001C1195">
            <w:pPr>
              <w:pStyle w:val="TableParagraph"/>
              <w:ind w:left="3" w:right="2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694" w:type="dxa"/>
          </w:tcPr>
          <w:p w:rsidR="005E0B04" w:rsidRDefault="001C1195">
            <w:pPr>
              <w:pStyle w:val="TableParagraph"/>
              <w:ind w:right="2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5E0B04" w:rsidRDefault="001C1195">
            <w:pPr>
              <w:pStyle w:val="TableParagraph"/>
              <w:ind w:left="104"/>
              <w:jc w:val="left"/>
              <w:rPr>
                <w:sz w:val="24"/>
              </w:rPr>
            </w:pPr>
            <w:r>
              <w:rPr>
                <w:sz w:val="24"/>
              </w:rPr>
              <w:t>1-б,2-а,3-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5E0B04">
        <w:trPr>
          <w:trHeight w:val="277"/>
        </w:trPr>
        <w:tc>
          <w:tcPr>
            <w:tcW w:w="1174" w:type="dxa"/>
          </w:tcPr>
          <w:p w:rsidR="005E0B04" w:rsidRDefault="001C1195">
            <w:pPr>
              <w:pStyle w:val="TableParagraph"/>
              <w:spacing w:line="258" w:lineRule="exact"/>
              <w:ind w:left="3" w:right="2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694" w:type="dxa"/>
          </w:tcPr>
          <w:p w:rsidR="005E0B04" w:rsidRDefault="001C1195">
            <w:pPr>
              <w:pStyle w:val="TableParagraph"/>
              <w:spacing w:line="258" w:lineRule="exact"/>
              <w:ind w:right="2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5E0B04" w:rsidRDefault="001C1195">
            <w:pPr>
              <w:pStyle w:val="TableParagraph"/>
              <w:spacing w:line="258" w:lineRule="exact"/>
              <w:ind w:left="104"/>
              <w:jc w:val="left"/>
              <w:rPr>
                <w:sz w:val="24"/>
              </w:rPr>
            </w:pPr>
            <w:r>
              <w:rPr>
                <w:sz w:val="24"/>
              </w:rPr>
              <w:t>1-в,2-а,3-</w:t>
            </w:r>
            <w:r>
              <w:rPr>
                <w:spacing w:val="-10"/>
                <w:sz w:val="24"/>
              </w:rPr>
              <w:t>б</w:t>
            </w:r>
          </w:p>
        </w:tc>
      </w:tr>
      <w:tr w:rsidR="005E0B04">
        <w:trPr>
          <w:trHeight w:val="275"/>
        </w:trPr>
        <w:tc>
          <w:tcPr>
            <w:tcW w:w="1174" w:type="dxa"/>
          </w:tcPr>
          <w:p w:rsidR="005E0B04" w:rsidRDefault="001C1195">
            <w:pPr>
              <w:pStyle w:val="TableParagraph"/>
              <w:ind w:left="3" w:right="2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694" w:type="dxa"/>
          </w:tcPr>
          <w:p w:rsidR="005E0B04" w:rsidRDefault="001C1195">
            <w:pPr>
              <w:pStyle w:val="TableParagraph"/>
              <w:ind w:right="2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5E0B04" w:rsidRDefault="001C1195">
            <w:pPr>
              <w:pStyle w:val="TableParagraph"/>
              <w:ind w:left="104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,в</w:t>
            </w:r>
            <w:proofErr w:type="spellEnd"/>
            <w:proofErr w:type="gramEnd"/>
            <w:r>
              <w:rPr>
                <w:sz w:val="24"/>
              </w:rPr>
              <w:t xml:space="preserve">, </w:t>
            </w:r>
            <w:r>
              <w:rPr>
                <w:spacing w:val="-10"/>
                <w:sz w:val="24"/>
              </w:rPr>
              <w:t>г</w:t>
            </w:r>
          </w:p>
        </w:tc>
      </w:tr>
      <w:tr w:rsidR="005E0B04">
        <w:trPr>
          <w:trHeight w:val="275"/>
        </w:trPr>
        <w:tc>
          <w:tcPr>
            <w:tcW w:w="1174" w:type="dxa"/>
          </w:tcPr>
          <w:p w:rsidR="005E0B04" w:rsidRDefault="001C1195">
            <w:pPr>
              <w:pStyle w:val="TableParagraph"/>
              <w:ind w:left="3" w:right="2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694" w:type="dxa"/>
          </w:tcPr>
          <w:p w:rsidR="005E0B04" w:rsidRDefault="001C1195">
            <w:pPr>
              <w:pStyle w:val="TableParagraph"/>
              <w:ind w:right="2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5E0B04" w:rsidRDefault="001C1195">
            <w:pPr>
              <w:pStyle w:val="TableParagraph"/>
              <w:ind w:left="104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,в</w:t>
            </w:r>
            <w:proofErr w:type="spellEnd"/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pacing w:val="-10"/>
                <w:sz w:val="24"/>
              </w:rPr>
              <w:t>д</w:t>
            </w:r>
            <w:proofErr w:type="spellEnd"/>
          </w:p>
        </w:tc>
      </w:tr>
      <w:tr w:rsidR="005E0B04">
        <w:trPr>
          <w:trHeight w:val="275"/>
        </w:trPr>
        <w:tc>
          <w:tcPr>
            <w:tcW w:w="1174" w:type="dxa"/>
          </w:tcPr>
          <w:p w:rsidR="005E0B04" w:rsidRDefault="001C1195">
            <w:pPr>
              <w:pStyle w:val="TableParagraph"/>
              <w:ind w:left="3" w:right="2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694" w:type="dxa"/>
          </w:tcPr>
          <w:p w:rsidR="005E0B04" w:rsidRDefault="001C1195">
            <w:pPr>
              <w:pStyle w:val="TableParagraph"/>
              <w:ind w:right="2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5E0B04" w:rsidRDefault="001C1195">
            <w:pPr>
              <w:pStyle w:val="TableParagraph"/>
              <w:ind w:left="104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</w:tr>
      <w:tr w:rsidR="005E0B04">
        <w:trPr>
          <w:trHeight w:val="275"/>
        </w:trPr>
        <w:tc>
          <w:tcPr>
            <w:tcW w:w="1174" w:type="dxa"/>
          </w:tcPr>
          <w:p w:rsidR="005E0B04" w:rsidRDefault="001C1195">
            <w:pPr>
              <w:pStyle w:val="TableParagraph"/>
              <w:ind w:left="3" w:right="2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694" w:type="dxa"/>
          </w:tcPr>
          <w:p w:rsidR="005E0B04" w:rsidRDefault="001C1195">
            <w:pPr>
              <w:pStyle w:val="TableParagraph"/>
              <w:ind w:right="2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5E0B04" w:rsidRDefault="001C1195">
            <w:pPr>
              <w:pStyle w:val="TableParagraph"/>
              <w:ind w:left="104"/>
              <w:jc w:val="left"/>
              <w:rPr>
                <w:sz w:val="24"/>
              </w:rPr>
            </w:pPr>
            <w:r>
              <w:rPr>
                <w:sz w:val="24"/>
              </w:rPr>
              <w:t>1-г,2-а,3-в,4-</w:t>
            </w:r>
            <w:r>
              <w:rPr>
                <w:spacing w:val="-10"/>
                <w:sz w:val="24"/>
              </w:rPr>
              <w:t>б</w:t>
            </w:r>
          </w:p>
        </w:tc>
      </w:tr>
      <w:tr w:rsidR="005E0B04">
        <w:trPr>
          <w:trHeight w:val="275"/>
        </w:trPr>
        <w:tc>
          <w:tcPr>
            <w:tcW w:w="1174" w:type="dxa"/>
          </w:tcPr>
          <w:p w:rsidR="005E0B04" w:rsidRDefault="001C1195">
            <w:pPr>
              <w:pStyle w:val="TableParagraph"/>
              <w:ind w:left="3" w:right="2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694" w:type="dxa"/>
          </w:tcPr>
          <w:p w:rsidR="005E0B04" w:rsidRDefault="001C1195">
            <w:pPr>
              <w:pStyle w:val="TableParagraph"/>
              <w:ind w:right="2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5E0B04" w:rsidRDefault="001C1195">
            <w:pPr>
              <w:pStyle w:val="TableParagraph"/>
              <w:ind w:left="104"/>
              <w:jc w:val="left"/>
              <w:rPr>
                <w:sz w:val="24"/>
              </w:rPr>
            </w:pPr>
            <w:r>
              <w:rPr>
                <w:sz w:val="24"/>
              </w:rPr>
              <w:t>1-в,2-б,3-а,4-</w:t>
            </w:r>
            <w:r>
              <w:rPr>
                <w:spacing w:val="-10"/>
                <w:sz w:val="24"/>
              </w:rPr>
              <w:t>г</w:t>
            </w:r>
          </w:p>
        </w:tc>
      </w:tr>
      <w:tr w:rsidR="005E0B04">
        <w:trPr>
          <w:trHeight w:val="278"/>
        </w:trPr>
        <w:tc>
          <w:tcPr>
            <w:tcW w:w="1174" w:type="dxa"/>
          </w:tcPr>
          <w:p w:rsidR="005E0B04" w:rsidRDefault="001C1195">
            <w:pPr>
              <w:pStyle w:val="TableParagraph"/>
              <w:spacing w:line="258" w:lineRule="exact"/>
              <w:ind w:left="3" w:right="2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694" w:type="dxa"/>
          </w:tcPr>
          <w:p w:rsidR="005E0B04" w:rsidRDefault="001C1195">
            <w:pPr>
              <w:pStyle w:val="TableParagraph"/>
              <w:spacing w:line="258" w:lineRule="exact"/>
              <w:ind w:right="2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5E0B04" w:rsidRDefault="001C1195">
            <w:pPr>
              <w:pStyle w:val="TableParagraph"/>
              <w:spacing w:line="258" w:lineRule="exact"/>
              <w:ind w:left="104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>в</w:t>
            </w:r>
            <w:proofErr w:type="spellEnd"/>
            <w:proofErr w:type="gramEnd"/>
          </w:p>
        </w:tc>
      </w:tr>
      <w:tr w:rsidR="005E0B04">
        <w:trPr>
          <w:trHeight w:val="275"/>
        </w:trPr>
        <w:tc>
          <w:tcPr>
            <w:tcW w:w="1174" w:type="dxa"/>
          </w:tcPr>
          <w:p w:rsidR="005E0B04" w:rsidRDefault="001C1195">
            <w:pPr>
              <w:pStyle w:val="TableParagraph"/>
              <w:ind w:left="3" w:right="2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694" w:type="dxa"/>
          </w:tcPr>
          <w:p w:rsidR="005E0B04" w:rsidRDefault="001C1195">
            <w:pPr>
              <w:pStyle w:val="TableParagraph"/>
              <w:ind w:right="2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5E0B04" w:rsidRDefault="001C1195">
            <w:pPr>
              <w:pStyle w:val="TableParagraph"/>
              <w:ind w:left="104"/>
              <w:jc w:val="left"/>
              <w:rPr>
                <w:sz w:val="24"/>
              </w:rPr>
            </w:pPr>
            <w:r>
              <w:rPr>
                <w:sz w:val="24"/>
              </w:rPr>
              <w:t>1-б,2-а,3-д,4-г,</w:t>
            </w:r>
            <w:r>
              <w:rPr>
                <w:sz w:val="24"/>
              </w:rPr>
              <w:t>5-е, 6-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5E0B04">
        <w:trPr>
          <w:trHeight w:val="276"/>
        </w:trPr>
        <w:tc>
          <w:tcPr>
            <w:tcW w:w="9538" w:type="dxa"/>
            <w:gridSpan w:val="3"/>
          </w:tcPr>
          <w:p w:rsidR="005E0B04" w:rsidRDefault="001C1195">
            <w:pPr>
              <w:pStyle w:val="TableParagraph"/>
              <w:ind w:right="2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15.Кейс-задание </w:t>
            </w:r>
            <w:r>
              <w:rPr>
                <w:b/>
                <w:sz w:val="24"/>
              </w:rPr>
              <w:t xml:space="preserve">(творческое </w:t>
            </w:r>
            <w:r>
              <w:rPr>
                <w:b/>
                <w:spacing w:val="-2"/>
                <w:sz w:val="24"/>
              </w:rPr>
              <w:t>задание)</w:t>
            </w:r>
          </w:p>
        </w:tc>
      </w:tr>
      <w:tr w:rsidR="005E0B04">
        <w:trPr>
          <w:trHeight w:val="551"/>
        </w:trPr>
        <w:tc>
          <w:tcPr>
            <w:tcW w:w="1174" w:type="dxa"/>
          </w:tcPr>
          <w:p w:rsidR="005E0B04" w:rsidRDefault="001C1195">
            <w:pPr>
              <w:pStyle w:val="TableParagraph"/>
              <w:spacing w:line="268" w:lineRule="exact"/>
              <w:ind w:right="27"/>
              <w:rPr>
                <w:sz w:val="24"/>
              </w:rPr>
            </w:pPr>
            <w:r>
              <w:rPr>
                <w:spacing w:val="-4"/>
                <w:sz w:val="24"/>
              </w:rPr>
              <w:t>15.1</w:t>
            </w:r>
          </w:p>
        </w:tc>
        <w:tc>
          <w:tcPr>
            <w:tcW w:w="2694" w:type="dxa"/>
          </w:tcPr>
          <w:p w:rsidR="005E0B04" w:rsidRDefault="001C1195">
            <w:pPr>
              <w:pStyle w:val="TableParagraph"/>
              <w:spacing w:line="268" w:lineRule="exact"/>
              <w:ind w:right="2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5E0B04" w:rsidRDefault="001C1195">
            <w:pPr>
              <w:pStyle w:val="TableParagraph"/>
              <w:spacing w:line="268" w:lineRule="exact"/>
              <w:ind w:left="10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Ответ: </w:t>
            </w:r>
            <w:r>
              <w:rPr>
                <w:sz w:val="24"/>
              </w:rPr>
              <w:t xml:space="preserve">например, </w:t>
            </w:r>
            <w:proofErr w:type="gramStart"/>
            <w:r>
              <w:rPr>
                <w:sz w:val="24"/>
              </w:rPr>
              <w:t>жареная</w:t>
            </w:r>
            <w:proofErr w:type="gramEnd"/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 xml:space="preserve">запечѐнная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овощами,</w:t>
            </w:r>
          </w:p>
          <w:p w:rsidR="005E0B04" w:rsidRDefault="001C1195">
            <w:pPr>
              <w:pStyle w:val="TableParagraph"/>
              <w:spacing w:line="264" w:lineRule="exact"/>
              <w:ind w:left="10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запечѐнная </w:t>
            </w:r>
            <w:r>
              <w:rPr>
                <w:sz w:val="24"/>
              </w:rPr>
              <w:t xml:space="preserve">в </w:t>
            </w:r>
            <w:r>
              <w:rPr>
                <w:sz w:val="24"/>
              </w:rPr>
              <w:t xml:space="preserve">сливках, </w:t>
            </w:r>
            <w:r>
              <w:rPr>
                <w:sz w:val="24"/>
              </w:rPr>
              <w:t xml:space="preserve">запечѐнная </w:t>
            </w:r>
            <w:r>
              <w:rPr>
                <w:sz w:val="24"/>
              </w:rPr>
              <w:t xml:space="preserve">в </w:t>
            </w:r>
            <w:r>
              <w:rPr>
                <w:sz w:val="24"/>
              </w:rPr>
              <w:t xml:space="preserve">фольге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т.п.</w:t>
            </w:r>
          </w:p>
        </w:tc>
      </w:tr>
      <w:tr w:rsidR="005E0B04">
        <w:trPr>
          <w:trHeight w:val="551"/>
        </w:trPr>
        <w:tc>
          <w:tcPr>
            <w:tcW w:w="1174" w:type="dxa"/>
          </w:tcPr>
          <w:p w:rsidR="005E0B04" w:rsidRDefault="001C1195">
            <w:pPr>
              <w:pStyle w:val="TableParagraph"/>
              <w:spacing w:line="268" w:lineRule="exact"/>
              <w:ind w:right="27"/>
              <w:rPr>
                <w:sz w:val="24"/>
              </w:rPr>
            </w:pPr>
            <w:r>
              <w:rPr>
                <w:spacing w:val="-4"/>
                <w:sz w:val="24"/>
              </w:rPr>
              <w:t>15.2</w:t>
            </w:r>
          </w:p>
        </w:tc>
        <w:tc>
          <w:tcPr>
            <w:tcW w:w="2694" w:type="dxa"/>
          </w:tcPr>
          <w:p w:rsidR="005E0B04" w:rsidRDefault="001C1195">
            <w:pPr>
              <w:pStyle w:val="TableParagraph"/>
              <w:spacing w:line="268" w:lineRule="exact"/>
              <w:ind w:right="2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5E0B04" w:rsidRDefault="001C1195">
            <w:pPr>
              <w:pStyle w:val="TableParagraph"/>
              <w:spacing w:line="268" w:lineRule="exact"/>
              <w:ind w:left="10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Ответ: </w:t>
            </w:r>
            <w:r>
              <w:rPr>
                <w:sz w:val="24"/>
              </w:rPr>
              <w:t xml:space="preserve">например, </w:t>
            </w:r>
            <w:r>
              <w:rPr>
                <w:sz w:val="24"/>
              </w:rPr>
              <w:t xml:space="preserve">минтай, </w:t>
            </w:r>
            <w:r>
              <w:rPr>
                <w:sz w:val="24"/>
              </w:rPr>
              <w:t xml:space="preserve">горбуша, </w:t>
            </w:r>
            <w:r>
              <w:rPr>
                <w:sz w:val="24"/>
              </w:rPr>
              <w:t xml:space="preserve">форель, </w:t>
            </w:r>
            <w:r>
              <w:rPr>
                <w:spacing w:val="-2"/>
                <w:sz w:val="24"/>
              </w:rPr>
              <w:t>сельдь,</w:t>
            </w:r>
          </w:p>
          <w:p w:rsidR="005E0B04" w:rsidRDefault="001C1195">
            <w:pPr>
              <w:pStyle w:val="TableParagraph"/>
              <w:spacing w:line="264" w:lineRule="exact"/>
              <w:ind w:left="10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морковь, </w:t>
            </w:r>
            <w:r>
              <w:rPr>
                <w:sz w:val="24"/>
              </w:rPr>
              <w:t xml:space="preserve">сливки,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т.п.</w:t>
            </w:r>
          </w:p>
        </w:tc>
      </w:tr>
      <w:tr w:rsidR="005E0B04">
        <w:trPr>
          <w:trHeight w:val="551"/>
        </w:trPr>
        <w:tc>
          <w:tcPr>
            <w:tcW w:w="1174" w:type="dxa"/>
          </w:tcPr>
          <w:p w:rsidR="005E0B04" w:rsidRDefault="001C1195">
            <w:pPr>
              <w:pStyle w:val="TableParagraph"/>
              <w:spacing w:line="268" w:lineRule="exact"/>
              <w:ind w:right="27"/>
              <w:rPr>
                <w:sz w:val="24"/>
              </w:rPr>
            </w:pPr>
            <w:r>
              <w:rPr>
                <w:spacing w:val="-4"/>
                <w:sz w:val="24"/>
              </w:rPr>
              <w:t>15.3</w:t>
            </w:r>
          </w:p>
        </w:tc>
        <w:tc>
          <w:tcPr>
            <w:tcW w:w="2694" w:type="dxa"/>
          </w:tcPr>
          <w:p w:rsidR="005E0B04" w:rsidRDefault="001C1195">
            <w:pPr>
              <w:pStyle w:val="TableParagraph"/>
              <w:spacing w:line="268" w:lineRule="exact"/>
              <w:ind w:right="2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70" w:type="dxa"/>
          </w:tcPr>
          <w:p w:rsidR="005E0B04" w:rsidRDefault="001C1195">
            <w:pPr>
              <w:pStyle w:val="TableParagraph"/>
              <w:spacing w:line="268" w:lineRule="exact"/>
              <w:ind w:left="10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Ответ: </w:t>
            </w:r>
            <w:r>
              <w:rPr>
                <w:sz w:val="24"/>
              </w:rPr>
              <w:t xml:space="preserve">например, </w:t>
            </w:r>
            <w:r>
              <w:rPr>
                <w:sz w:val="24"/>
              </w:rPr>
              <w:t xml:space="preserve">нож, </w:t>
            </w:r>
            <w:r>
              <w:rPr>
                <w:sz w:val="24"/>
              </w:rPr>
              <w:t xml:space="preserve">скребок </w:t>
            </w:r>
            <w:r>
              <w:rPr>
                <w:sz w:val="24"/>
              </w:rPr>
              <w:t xml:space="preserve">для </w:t>
            </w:r>
            <w:r>
              <w:rPr>
                <w:sz w:val="24"/>
              </w:rPr>
              <w:t xml:space="preserve">удаления </w:t>
            </w:r>
            <w:r>
              <w:rPr>
                <w:spacing w:val="-2"/>
                <w:sz w:val="24"/>
              </w:rPr>
              <w:t>чешуи,</w:t>
            </w:r>
          </w:p>
          <w:p w:rsidR="005E0B04" w:rsidRDefault="001C1195">
            <w:pPr>
              <w:pStyle w:val="TableParagraph"/>
              <w:spacing w:line="264" w:lineRule="exact"/>
              <w:ind w:left="10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миска, </w:t>
            </w:r>
            <w:r>
              <w:rPr>
                <w:sz w:val="24"/>
              </w:rPr>
              <w:t xml:space="preserve">сковорода, </w:t>
            </w:r>
            <w:r>
              <w:rPr>
                <w:sz w:val="24"/>
              </w:rPr>
              <w:t xml:space="preserve">дуршлаг, </w:t>
            </w:r>
            <w:r>
              <w:rPr>
                <w:sz w:val="24"/>
              </w:rPr>
              <w:t xml:space="preserve">лопатки, </w:t>
            </w:r>
            <w:r>
              <w:rPr>
                <w:sz w:val="24"/>
              </w:rPr>
              <w:t xml:space="preserve">фольга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т.п.</w:t>
            </w:r>
          </w:p>
        </w:tc>
      </w:tr>
      <w:tr w:rsidR="005E0B04">
        <w:trPr>
          <w:trHeight w:val="3311"/>
        </w:trPr>
        <w:tc>
          <w:tcPr>
            <w:tcW w:w="1174" w:type="dxa"/>
          </w:tcPr>
          <w:p w:rsidR="005E0B04" w:rsidRDefault="001C1195">
            <w:pPr>
              <w:pStyle w:val="TableParagraph"/>
              <w:spacing w:line="268" w:lineRule="exact"/>
              <w:ind w:right="27"/>
              <w:rPr>
                <w:sz w:val="24"/>
              </w:rPr>
            </w:pPr>
            <w:r>
              <w:rPr>
                <w:spacing w:val="-4"/>
                <w:sz w:val="24"/>
              </w:rPr>
              <w:t>15.4</w:t>
            </w:r>
          </w:p>
        </w:tc>
        <w:tc>
          <w:tcPr>
            <w:tcW w:w="2694" w:type="dxa"/>
          </w:tcPr>
          <w:p w:rsidR="005E0B04" w:rsidRDefault="001C1195">
            <w:pPr>
              <w:pStyle w:val="TableParagraph"/>
              <w:spacing w:line="268" w:lineRule="exact"/>
              <w:ind w:right="2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  <w:p w:rsidR="005E0B04" w:rsidRDefault="001C1195">
            <w:pPr>
              <w:pStyle w:val="TableParagraph"/>
              <w:spacing w:line="240" w:lineRule="auto"/>
              <w:ind w:left="104" w:right="131"/>
              <w:jc w:val="both"/>
              <w:rPr>
                <w:sz w:val="24"/>
              </w:rPr>
            </w:pPr>
            <w:r>
              <w:rPr>
                <w:sz w:val="24"/>
              </w:rPr>
              <w:t>«3» балла – технология не нарушена;</w:t>
            </w:r>
          </w:p>
          <w:p w:rsidR="005E0B04" w:rsidRDefault="001C1195">
            <w:pPr>
              <w:pStyle w:val="TableParagraph"/>
              <w:spacing w:line="240" w:lineRule="auto"/>
              <w:ind w:left="104" w:right="1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«2» балла – в описании технологии допущена </w:t>
            </w:r>
            <w:r>
              <w:rPr>
                <w:spacing w:val="-2"/>
                <w:sz w:val="24"/>
              </w:rPr>
              <w:t>неточность;</w:t>
            </w:r>
          </w:p>
          <w:p w:rsidR="005E0B04" w:rsidRDefault="001C1195">
            <w:pPr>
              <w:pStyle w:val="TableParagraph"/>
              <w:tabs>
                <w:tab w:val="left" w:pos="1211"/>
                <w:tab w:val="left" w:pos="1266"/>
                <w:tab w:val="left" w:pos="2428"/>
              </w:tabs>
              <w:spacing w:line="240" w:lineRule="auto"/>
              <w:ind w:left="104" w:right="133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«1»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балл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 xml:space="preserve">перечислены операции </w:t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нарушением последовательности.</w:t>
            </w:r>
          </w:p>
        </w:tc>
        <w:tc>
          <w:tcPr>
            <w:tcW w:w="5670" w:type="dxa"/>
          </w:tcPr>
          <w:p w:rsidR="005E0B04" w:rsidRDefault="001C1195">
            <w:pPr>
              <w:pStyle w:val="TableParagraph"/>
              <w:spacing w:line="268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-2"/>
                <w:sz w:val="24"/>
              </w:rPr>
              <w:t xml:space="preserve"> например,</w:t>
            </w:r>
          </w:p>
          <w:p w:rsidR="005E0B04" w:rsidRDefault="001C1195">
            <w:pPr>
              <w:pStyle w:val="TableParagraph"/>
              <w:numPr>
                <w:ilvl w:val="0"/>
                <w:numId w:val="2"/>
              </w:numPr>
              <w:tabs>
                <w:tab w:val="left" w:pos="562"/>
              </w:tabs>
              <w:spacing w:line="240" w:lineRule="auto"/>
              <w:ind w:left="562" w:hanging="292"/>
              <w:jc w:val="both"/>
              <w:rPr>
                <w:sz w:val="24"/>
              </w:rPr>
            </w:pPr>
            <w:r>
              <w:rPr>
                <w:sz w:val="24"/>
              </w:rPr>
              <w:t>Охлаждѐнноефиле</w:t>
            </w:r>
            <w:r>
              <w:rPr>
                <w:sz w:val="24"/>
              </w:rPr>
              <w:t>горбуши</w:t>
            </w:r>
            <w:r>
              <w:rPr>
                <w:spacing w:val="-2"/>
                <w:sz w:val="24"/>
              </w:rPr>
              <w:t xml:space="preserve"> промыть.</w:t>
            </w:r>
          </w:p>
          <w:p w:rsidR="005E0B04" w:rsidRDefault="001C1195">
            <w:pPr>
              <w:pStyle w:val="TableParagraph"/>
              <w:numPr>
                <w:ilvl w:val="0"/>
                <w:numId w:val="2"/>
              </w:numPr>
              <w:tabs>
                <w:tab w:val="left" w:pos="279"/>
                <w:tab w:val="left" w:pos="561"/>
              </w:tabs>
              <w:spacing w:line="240" w:lineRule="auto"/>
              <w:ind w:left="279" w:right="100" w:hanging="10"/>
              <w:jc w:val="both"/>
              <w:rPr>
                <w:sz w:val="24"/>
              </w:rPr>
            </w:pPr>
            <w:r>
              <w:rPr>
                <w:sz w:val="24"/>
              </w:rPr>
              <w:t>Филе сложить в миску. Посолить морской солью, посыпать перцем, прованскими травами (специями для рыбы), полить лимонным соком. Оставить мариноваться на 10 -15 минут.</w:t>
            </w:r>
          </w:p>
          <w:p w:rsidR="005E0B04" w:rsidRDefault="001C1195">
            <w:pPr>
              <w:pStyle w:val="TableParagraph"/>
              <w:numPr>
                <w:ilvl w:val="0"/>
                <w:numId w:val="2"/>
              </w:numPr>
              <w:tabs>
                <w:tab w:val="left" w:pos="279"/>
                <w:tab w:val="left" w:pos="561"/>
              </w:tabs>
              <w:spacing w:line="240" w:lineRule="auto"/>
              <w:ind w:left="279" w:right="102" w:hanging="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Подготовить кусок фольги, сложив ее в три слоя. Смазать фольгу оливковым </w:t>
            </w:r>
            <w:r>
              <w:rPr>
                <w:sz w:val="24"/>
              </w:rPr>
              <w:t>маслом и выложить маринованную рыбу кожей вниз.</w:t>
            </w:r>
          </w:p>
          <w:p w:rsidR="005E0B04" w:rsidRDefault="001C1195">
            <w:pPr>
              <w:pStyle w:val="TableParagraph"/>
              <w:numPr>
                <w:ilvl w:val="0"/>
                <w:numId w:val="2"/>
              </w:numPr>
              <w:tabs>
                <w:tab w:val="left" w:pos="279"/>
                <w:tab w:val="left" w:pos="561"/>
              </w:tabs>
              <w:spacing w:line="270" w:lineRule="atLeast"/>
              <w:ind w:left="279" w:right="101" w:hanging="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Сложить фольгу в виде лодочки, оставив открытым немного верха. Поставить запекать </w:t>
            </w:r>
            <w:r>
              <w:rPr>
                <w:sz w:val="24"/>
              </w:rPr>
              <w:t xml:space="preserve">рыбу </w:t>
            </w:r>
            <w:r>
              <w:rPr>
                <w:sz w:val="24"/>
              </w:rPr>
              <w:t>в разогретую до 180°C духовку, на 15 минут.</w:t>
            </w:r>
          </w:p>
        </w:tc>
      </w:tr>
    </w:tbl>
    <w:p w:rsidR="005E0B04" w:rsidRDefault="005E0B04">
      <w:pPr>
        <w:spacing w:line="270" w:lineRule="atLeast"/>
        <w:jc w:val="both"/>
        <w:rPr>
          <w:sz w:val="24"/>
        </w:rPr>
        <w:sectPr w:rsidR="005E0B04">
          <w:headerReference w:type="default" r:id="rId7"/>
          <w:footerReference w:type="default" r:id="rId8"/>
          <w:type w:val="continuous"/>
          <w:pgSz w:w="11920" w:h="16850"/>
          <w:pgMar w:top="2000" w:right="460" w:bottom="900" w:left="1680" w:header="727" w:footer="717" w:gutter="0"/>
          <w:pgNumType w:start="2"/>
          <w:cols w:space="720"/>
        </w:sectPr>
      </w:pPr>
    </w:p>
    <w:p w:rsidR="005E0B04" w:rsidRDefault="005E0B04">
      <w:pPr>
        <w:spacing w:before="8" w:after="1"/>
        <w:rPr>
          <w:b/>
          <w:sz w:val="11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74"/>
        <w:gridCol w:w="2694"/>
        <w:gridCol w:w="5670"/>
      </w:tblGrid>
      <w:tr w:rsidR="005E0B04">
        <w:trPr>
          <w:trHeight w:val="1931"/>
        </w:trPr>
        <w:tc>
          <w:tcPr>
            <w:tcW w:w="1174" w:type="dxa"/>
          </w:tcPr>
          <w:p w:rsidR="005E0B04" w:rsidRDefault="005E0B04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4" w:type="dxa"/>
          </w:tcPr>
          <w:p w:rsidR="005E0B04" w:rsidRDefault="005E0B04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670" w:type="dxa"/>
          </w:tcPr>
          <w:p w:rsidR="005E0B04" w:rsidRDefault="001C1195">
            <w:pPr>
              <w:pStyle w:val="TableParagraph"/>
              <w:numPr>
                <w:ilvl w:val="0"/>
                <w:numId w:val="1"/>
              </w:numPr>
              <w:tabs>
                <w:tab w:val="left" w:pos="279"/>
                <w:tab w:val="left" w:pos="1235"/>
              </w:tabs>
              <w:spacing w:line="240" w:lineRule="auto"/>
              <w:ind w:right="101" w:hanging="10"/>
              <w:jc w:val="both"/>
              <w:rPr>
                <w:sz w:val="24"/>
              </w:rPr>
            </w:pPr>
            <w:r>
              <w:rPr>
                <w:sz w:val="24"/>
              </w:rPr>
              <w:t>Рыбу в фольге достать из духовки и посыпать тертым сыром. Снова поставить в духовку до расплавления сыра (на 5 -7 минут).</w:t>
            </w:r>
          </w:p>
          <w:p w:rsidR="005E0B04" w:rsidRDefault="001C1195">
            <w:pPr>
              <w:pStyle w:val="TableParagraph"/>
              <w:numPr>
                <w:ilvl w:val="0"/>
                <w:numId w:val="1"/>
              </w:numPr>
              <w:tabs>
                <w:tab w:val="left" w:pos="279"/>
                <w:tab w:val="left" w:pos="1235"/>
              </w:tabs>
              <w:spacing w:line="270" w:lineRule="atLeast"/>
              <w:ind w:right="98" w:hanging="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Подавать рыбу </w:t>
            </w:r>
            <w:r>
              <w:rPr>
                <w:sz w:val="24"/>
              </w:rPr>
              <w:t xml:space="preserve">можно прямо </w:t>
            </w:r>
            <w:r>
              <w:rPr>
                <w:sz w:val="24"/>
              </w:rPr>
              <w:t xml:space="preserve">в </w:t>
            </w:r>
            <w:r>
              <w:rPr>
                <w:sz w:val="24"/>
              </w:rPr>
              <w:t xml:space="preserve">фольге, </w:t>
            </w:r>
            <w:r>
              <w:rPr>
                <w:sz w:val="24"/>
              </w:rPr>
              <w:t>по желанию с любым гарниром. Ножом осторожно поддевать рыбу, мякоть легко снимается, а кожица остается</w:t>
            </w:r>
            <w:r>
              <w:rPr>
                <w:sz w:val="24"/>
              </w:rPr>
              <w:t xml:space="preserve"> на фольге.</w:t>
            </w:r>
          </w:p>
        </w:tc>
      </w:tr>
      <w:tr w:rsidR="005E0B04">
        <w:trPr>
          <w:trHeight w:val="830"/>
        </w:trPr>
        <w:tc>
          <w:tcPr>
            <w:tcW w:w="9538" w:type="dxa"/>
            <w:gridSpan w:val="3"/>
          </w:tcPr>
          <w:p w:rsidR="005E0B04" w:rsidRDefault="001C1195">
            <w:pPr>
              <w:pStyle w:val="TableParagraph"/>
              <w:spacing w:line="267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color w:val="C00000"/>
                <w:sz w:val="24"/>
              </w:rPr>
              <w:t xml:space="preserve">В </w:t>
            </w:r>
            <w:r>
              <w:rPr>
                <w:i/>
                <w:color w:val="C00000"/>
                <w:sz w:val="24"/>
              </w:rPr>
              <w:t xml:space="preserve">творческом </w:t>
            </w:r>
            <w:r>
              <w:rPr>
                <w:i/>
                <w:color w:val="C00000"/>
                <w:sz w:val="24"/>
              </w:rPr>
              <w:t xml:space="preserve">задании </w:t>
            </w:r>
            <w:r>
              <w:rPr>
                <w:i/>
                <w:color w:val="C00000"/>
                <w:sz w:val="24"/>
              </w:rPr>
              <w:t xml:space="preserve">не </w:t>
            </w:r>
            <w:r>
              <w:rPr>
                <w:i/>
                <w:color w:val="C00000"/>
                <w:sz w:val="24"/>
              </w:rPr>
              <w:t xml:space="preserve">может </w:t>
            </w:r>
            <w:r>
              <w:rPr>
                <w:i/>
                <w:color w:val="C00000"/>
                <w:sz w:val="24"/>
              </w:rPr>
              <w:t xml:space="preserve">быть </w:t>
            </w:r>
            <w:r>
              <w:rPr>
                <w:i/>
                <w:color w:val="C00000"/>
                <w:sz w:val="24"/>
              </w:rPr>
              <w:t xml:space="preserve">единственного </w:t>
            </w:r>
            <w:r>
              <w:rPr>
                <w:i/>
                <w:color w:val="C00000"/>
                <w:sz w:val="24"/>
              </w:rPr>
              <w:t xml:space="preserve">правильного </w:t>
            </w:r>
            <w:r>
              <w:rPr>
                <w:i/>
                <w:color w:val="C00000"/>
                <w:sz w:val="24"/>
              </w:rPr>
              <w:t xml:space="preserve">ответа. </w:t>
            </w:r>
            <w:r>
              <w:rPr>
                <w:i/>
                <w:color w:val="C00000"/>
                <w:spacing w:val="-2"/>
                <w:sz w:val="24"/>
              </w:rPr>
              <w:t>Главное,</w:t>
            </w:r>
          </w:p>
          <w:p w:rsidR="005E0B04" w:rsidRDefault="001C1195">
            <w:pPr>
              <w:pStyle w:val="TableParagraph"/>
              <w:spacing w:line="270" w:lineRule="atLeas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color w:val="C00000"/>
                <w:sz w:val="24"/>
              </w:rPr>
              <w:t xml:space="preserve">чтобы </w:t>
            </w:r>
            <w:r>
              <w:rPr>
                <w:i/>
                <w:color w:val="C00000"/>
                <w:sz w:val="24"/>
              </w:rPr>
              <w:t xml:space="preserve">ответ </w:t>
            </w:r>
            <w:r>
              <w:rPr>
                <w:i/>
                <w:color w:val="C00000"/>
                <w:sz w:val="24"/>
              </w:rPr>
              <w:t xml:space="preserve">был </w:t>
            </w:r>
            <w:r>
              <w:rPr>
                <w:i/>
                <w:color w:val="C00000"/>
                <w:sz w:val="24"/>
              </w:rPr>
              <w:t xml:space="preserve">внутренне </w:t>
            </w:r>
            <w:r>
              <w:rPr>
                <w:i/>
                <w:color w:val="C00000"/>
                <w:sz w:val="24"/>
              </w:rPr>
              <w:t xml:space="preserve">непротиворечивым, </w:t>
            </w:r>
            <w:r>
              <w:rPr>
                <w:i/>
                <w:color w:val="C00000"/>
                <w:sz w:val="24"/>
              </w:rPr>
              <w:t xml:space="preserve">то </w:t>
            </w:r>
            <w:r>
              <w:rPr>
                <w:i/>
                <w:color w:val="C00000"/>
                <w:sz w:val="24"/>
              </w:rPr>
              <w:t xml:space="preserve">есть </w:t>
            </w:r>
            <w:r>
              <w:rPr>
                <w:i/>
                <w:color w:val="C00000"/>
                <w:sz w:val="24"/>
              </w:rPr>
              <w:t xml:space="preserve">ответы </w:t>
            </w:r>
            <w:r>
              <w:rPr>
                <w:i/>
                <w:color w:val="C00000"/>
                <w:sz w:val="24"/>
              </w:rPr>
              <w:t xml:space="preserve">на </w:t>
            </w:r>
            <w:r>
              <w:rPr>
                <w:i/>
                <w:color w:val="C00000"/>
                <w:sz w:val="24"/>
              </w:rPr>
              <w:t xml:space="preserve">все </w:t>
            </w:r>
            <w:r>
              <w:rPr>
                <w:i/>
                <w:color w:val="C00000"/>
                <w:sz w:val="24"/>
              </w:rPr>
              <w:t>пункты должны выстраиваться в единую цепочку.</w:t>
            </w:r>
          </w:p>
        </w:tc>
      </w:tr>
    </w:tbl>
    <w:p w:rsidR="00000000" w:rsidRDefault="001C1195"/>
    <w:sectPr w:rsidR="00000000" w:rsidSect="005E0B04">
      <w:pgSz w:w="11920" w:h="16850"/>
      <w:pgMar w:top="2000" w:right="460" w:bottom="900" w:left="1680" w:header="727" w:footer="71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B04" w:rsidRDefault="005E0B04" w:rsidP="005E0B04">
      <w:r>
        <w:separator/>
      </w:r>
    </w:p>
  </w:endnote>
  <w:endnote w:type="continuationSeparator" w:id="1">
    <w:p w:rsidR="005E0B04" w:rsidRDefault="005E0B04" w:rsidP="005E0B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B04" w:rsidRDefault="005E0B04">
    <w:pPr>
      <w:pStyle w:val="a3"/>
      <w:spacing w:line="14" w:lineRule="auto"/>
      <w:rPr>
        <w:b w:val="0"/>
        <w:sz w:val="20"/>
      </w:rPr>
    </w:pPr>
    <w:r w:rsidRPr="005E0B0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320.25pt;margin-top:795.2pt;width:13pt;height:15.3pt;z-index:-15883264;mso-position-horizontal-relative:page;mso-position-vertical-relative:page" filled="f" stroked="f">
          <v:textbox inset="0,0,0,0">
            <w:txbxContent>
              <w:p w:rsidR="005E0B04" w:rsidRDefault="005E0B04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1C1195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1C1195">
                  <w:rPr>
                    <w:noProof/>
                    <w:spacing w:val="-10"/>
                    <w:sz w:val="24"/>
                  </w:rPr>
                  <w:t>2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B04" w:rsidRDefault="005E0B04" w:rsidP="005E0B04">
      <w:r>
        <w:separator/>
      </w:r>
    </w:p>
  </w:footnote>
  <w:footnote w:type="continuationSeparator" w:id="1">
    <w:p w:rsidR="005E0B04" w:rsidRDefault="005E0B04" w:rsidP="005E0B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B04" w:rsidRDefault="001C1195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7432192" behindDoc="1" locked="0" layoutInCell="1" allowOverlap="1">
          <wp:simplePos x="0" y="0"/>
          <wp:positionH relativeFrom="page">
            <wp:posOffset>1113653</wp:posOffset>
          </wp:positionH>
          <wp:positionV relativeFrom="page">
            <wp:posOffset>517170</wp:posOffset>
          </wp:positionV>
          <wp:extent cx="1034189" cy="443233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32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E0B04" w:rsidRPr="005E0B0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176.9pt;margin-top:35.35pt;width:355.35pt;height:56.5pt;z-index:-15883776;mso-position-horizontal-relative:page;mso-position-vertical-relative:page" filled="f" stroked="f">
          <v:textbox inset="0,0,0,0">
            <w:txbxContent>
              <w:p w:rsidR="005E0B04" w:rsidRDefault="001C1195">
                <w:pPr>
                  <w:spacing w:before="1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ВСЕРОССИЙСКАЯ </w:t>
                </w:r>
                <w:r>
                  <w:rPr>
                    <w:b/>
                    <w:sz w:val="24"/>
                  </w:rPr>
                  <w:t xml:space="preserve">ОЛИМПИАДА </w:t>
                </w:r>
                <w:r>
                  <w:rPr>
                    <w:b/>
                    <w:sz w:val="24"/>
                  </w:rPr>
                  <w:t xml:space="preserve">ШКОЛЬНИКОВ 2024/25 </w:t>
                </w:r>
                <w:r>
                  <w:rPr>
                    <w:b/>
                    <w:spacing w:val="-5"/>
                    <w:sz w:val="24"/>
                  </w:rPr>
                  <w:t>гг.</w:t>
                </w:r>
              </w:p>
              <w:p w:rsidR="005E0B04" w:rsidRDefault="001C1195">
                <w:pPr>
                  <w:spacing w:line="274" w:lineRule="exact"/>
                  <w:ind w:right="1129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ШКОЛЬНЫЙ </w:t>
                </w:r>
                <w:r>
                  <w:rPr>
                    <w:b/>
                    <w:spacing w:val="-4"/>
                    <w:sz w:val="24"/>
                  </w:rPr>
                  <w:t>ЭТАП</w:t>
                </w:r>
              </w:p>
              <w:p w:rsidR="005E0B04" w:rsidRDefault="001C1195">
                <w:pPr>
                  <w:ind w:left="454" w:right="1587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 xml:space="preserve">КУЛЬТУРА </w:t>
                </w:r>
                <w:r>
                  <w:rPr>
                    <w:sz w:val="24"/>
                  </w:rPr>
                  <w:t xml:space="preserve">ДОМА, </w:t>
                </w:r>
                <w:r>
                  <w:rPr>
                    <w:sz w:val="24"/>
                  </w:rPr>
                  <w:t xml:space="preserve">ДИЗАЙН </w:t>
                </w:r>
                <w:r>
                  <w:rPr>
                    <w:sz w:val="24"/>
                  </w:rPr>
                  <w:t xml:space="preserve">И </w:t>
                </w:r>
                <w:r>
                  <w:rPr>
                    <w:sz w:val="24"/>
                  </w:rPr>
                  <w:t>ТЕХНОЛОГИИ 7-8 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4565F"/>
    <w:multiLevelType w:val="hybridMultilevel"/>
    <w:tmpl w:val="7FCE6E78"/>
    <w:lvl w:ilvl="0" w:tplc="5D3C2046">
      <w:start w:val="1"/>
      <w:numFmt w:val="decimal"/>
      <w:lvlText w:val="%1."/>
      <w:lvlJc w:val="left"/>
      <w:pPr>
        <w:ind w:left="563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EEB07E">
      <w:numFmt w:val="bullet"/>
      <w:lvlText w:val="•"/>
      <w:lvlJc w:val="left"/>
      <w:pPr>
        <w:ind w:left="1070" w:hanging="293"/>
      </w:pPr>
      <w:rPr>
        <w:rFonts w:hint="default"/>
        <w:lang w:val="ru-RU" w:eastAsia="en-US" w:bidi="ar-SA"/>
      </w:rPr>
    </w:lvl>
    <w:lvl w:ilvl="2" w:tplc="526ECA4E">
      <w:numFmt w:val="bullet"/>
      <w:lvlText w:val="•"/>
      <w:lvlJc w:val="left"/>
      <w:pPr>
        <w:ind w:left="1580" w:hanging="293"/>
      </w:pPr>
      <w:rPr>
        <w:rFonts w:hint="default"/>
        <w:lang w:val="ru-RU" w:eastAsia="en-US" w:bidi="ar-SA"/>
      </w:rPr>
    </w:lvl>
    <w:lvl w:ilvl="3" w:tplc="AC8041EE">
      <w:numFmt w:val="bullet"/>
      <w:lvlText w:val="•"/>
      <w:lvlJc w:val="left"/>
      <w:pPr>
        <w:ind w:left="2090" w:hanging="293"/>
      </w:pPr>
      <w:rPr>
        <w:rFonts w:hint="default"/>
        <w:lang w:val="ru-RU" w:eastAsia="en-US" w:bidi="ar-SA"/>
      </w:rPr>
    </w:lvl>
    <w:lvl w:ilvl="4" w:tplc="DD7A3AEA">
      <w:numFmt w:val="bullet"/>
      <w:lvlText w:val="•"/>
      <w:lvlJc w:val="left"/>
      <w:pPr>
        <w:ind w:left="2600" w:hanging="293"/>
      </w:pPr>
      <w:rPr>
        <w:rFonts w:hint="default"/>
        <w:lang w:val="ru-RU" w:eastAsia="en-US" w:bidi="ar-SA"/>
      </w:rPr>
    </w:lvl>
    <w:lvl w:ilvl="5" w:tplc="AD205444">
      <w:numFmt w:val="bullet"/>
      <w:lvlText w:val="•"/>
      <w:lvlJc w:val="left"/>
      <w:pPr>
        <w:ind w:left="3110" w:hanging="293"/>
      </w:pPr>
      <w:rPr>
        <w:rFonts w:hint="default"/>
        <w:lang w:val="ru-RU" w:eastAsia="en-US" w:bidi="ar-SA"/>
      </w:rPr>
    </w:lvl>
    <w:lvl w:ilvl="6" w:tplc="4CA0F0E8">
      <w:numFmt w:val="bullet"/>
      <w:lvlText w:val="•"/>
      <w:lvlJc w:val="left"/>
      <w:pPr>
        <w:ind w:left="3620" w:hanging="293"/>
      </w:pPr>
      <w:rPr>
        <w:rFonts w:hint="default"/>
        <w:lang w:val="ru-RU" w:eastAsia="en-US" w:bidi="ar-SA"/>
      </w:rPr>
    </w:lvl>
    <w:lvl w:ilvl="7" w:tplc="7ECAA486">
      <w:numFmt w:val="bullet"/>
      <w:lvlText w:val="•"/>
      <w:lvlJc w:val="left"/>
      <w:pPr>
        <w:ind w:left="4130" w:hanging="293"/>
      </w:pPr>
      <w:rPr>
        <w:rFonts w:hint="default"/>
        <w:lang w:val="ru-RU" w:eastAsia="en-US" w:bidi="ar-SA"/>
      </w:rPr>
    </w:lvl>
    <w:lvl w:ilvl="8" w:tplc="2A1A6EDE">
      <w:numFmt w:val="bullet"/>
      <w:lvlText w:val="•"/>
      <w:lvlJc w:val="left"/>
      <w:pPr>
        <w:ind w:left="4640" w:hanging="293"/>
      </w:pPr>
      <w:rPr>
        <w:rFonts w:hint="default"/>
        <w:lang w:val="ru-RU" w:eastAsia="en-US" w:bidi="ar-SA"/>
      </w:rPr>
    </w:lvl>
  </w:abstractNum>
  <w:abstractNum w:abstractNumId="1">
    <w:nsid w:val="638C4226"/>
    <w:multiLevelType w:val="hybridMultilevel"/>
    <w:tmpl w:val="E98412DC"/>
    <w:lvl w:ilvl="0" w:tplc="08B67D76">
      <w:start w:val="5"/>
      <w:numFmt w:val="decimal"/>
      <w:lvlText w:val="%1."/>
      <w:lvlJc w:val="left"/>
      <w:pPr>
        <w:ind w:left="279" w:hanging="9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D8DA14">
      <w:numFmt w:val="bullet"/>
      <w:lvlText w:val="•"/>
      <w:lvlJc w:val="left"/>
      <w:pPr>
        <w:ind w:left="818" w:hanging="965"/>
      </w:pPr>
      <w:rPr>
        <w:rFonts w:hint="default"/>
        <w:lang w:val="ru-RU" w:eastAsia="en-US" w:bidi="ar-SA"/>
      </w:rPr>
    </w:lvl>
    <w:lvl w:ilvl="2" w:tplc="AB80C856">
      <w:numFmt w:val="bullet"/>
      <w:lvlText w:val="•"/>
      <w:lvlJc w:val="left"/>
      <w:pPr>
        <w:ind w:left="1356" w:hanging="965"/>
      </w:pPr>
      <w:rPr>
        <w:rFonts w:hint="default"/>
        <w:lang w:val="ru-RU" w:eastAsia="en-US" w:bidi="ar-SA"/>
      </w:rPr>
    </w:lvl>
    <w:lvl w:ilvl="3" w:tplc="074AFD00">
      <w:numFmt w:val="bullet"/>
      <w:lvlText w:val="•"/>
      <w:lvlJc w:val="left"/>
      <w:pPr>
        <w:ind w:left="1894" w:hanging="965"/>
      </w:pPr>
      <w:rPr>
        <w:rFonts w:hint="default"/>
        <w:lang w:val="ru-RU" w:eastAsia="en-US" w:bidi="ar-SA"/>
      </w:rPr>
    </w:lvl>
    <w:lvl w:ilvl="4" w:tplc="844A9320">
      <w:numFmt w:val="bullet"/>
      <w:lvlText w:val="•"/>
      <w:lvlJc w:val="left"/>
      <w:pPr>
        <w:ind w:left="2432" w:hanging="965"/>
      </w:pPr>
      <w:rPr>
        <w:rFonts w:hint="default"/>
        <w:lang w:val="ru-RU" w:eastAsia="en-US" w:bidi="ar-SA"/>
      </w:rPr>
    </w:lvl>
    <w:lvl w:ilvl="5" w:tplc="A60A5990">
      <w:numFmt w:val="bullet"/>
      <w:lvlText w:val="•"/>
      <w:lvlJc w:val="left"/>
      <w:pPr>
        <w:ind w:left="2970" w:hanging="965"/>
      </w:pPr>
      <w:rPr>
        <w:rFonts w:hint="default"/>
        <w:lang w:val="ru-RU" w:eastAsia="en-US" w:bidi="ar-SA"/>
      </w:rPr>
    </w:lvl>
    <w:lvl w:ilvl="6" w:tplc="54CC692A">
      <w:numFmt w:val="bullet"/>
      <w:lvlText w:val="•"/>
      <w:lvlJc w:val="left"/>
      <w:pPr>
        <w:ind w:left="3508" w:hanging="965"/>
      </w:pPr>
      <w:rPr>
        <w:rFonts w:hint="default"/>
        <w:lang w:val="ru-RU" w:eastAsia="en-US" w:bidi="ar-SA"/>
      </w:rPr>
    </w:lvl>
    <w:lvl w:ilvl="7" w:tplc="D5303D34">
      <w:numFmt w:val="bullet"/>
      <w:lvlText w:val="•"/>
      <w:lvlJc w:val="left"/>
      <w:pPr>
        <w:ind w:left="4046" w:hanging="965"/>
      </w:pPr>
      <w:rPr>
        <w:rFonts w:hint="default"/>
        <w:lang w:val="ru-RU" w:eastAsia="en-US" w:bidi="ar-SA"/>
      </w:rPr>
    </w:lvl>
    <w:lvl w:ilvl="8" w:tplc="50287B94">
      <w:numFmt w:val="bullet"/>
      <w:lvlText w:val="•"/>
      <w:lvlJc w:val="left"/>
      <w:pPr>
        <w:ind w:left="4584" w:hanging="96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5E0B04"/>
    <w:rsid w:val="001C1195"/>
    <w:rsid w:val="005E0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E0B0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E0B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E0B04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5E0B04"/>
  </w:style>
  <w:style w:type="paragraph" w:customStyle="1" w:styleId="TableParagraph">
    <w:name w:val="Table Paragraph"/>
    <w:basedOn w:val="a"/>
    <w:uiPriority w:val="1"/>
    <w:qFormat/>
    <w:rsid w:val="005E0B04"/>
    <w:pPr>
      <w:spacing w:line="256" w:lineRule="exact"/>
      <w:jc w:val="center"/>
    </w:pPr>
  </w:style>
  <w:style w:type="paragraph" w:styleId="a5">
    <w:name w:val="header"/>
    <w:basedOn w:val="a"/>
    <w:link w:val="a6"/>
    <w:uiPriority w:val="99"/>
    <w:semiHidden/>
    <w:unhideWhenUsed/>
    <w:rsid w:val="001C11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C1195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1C11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C119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2024-09-16T12:58:00Z</dcterms:created>
  <dcterms:modified xsi:type="dcterms:W3CDTF">2024-10-17T11:31:00Z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2024-09-16T00:00:00Z</vt:filetime>
  </property>
  <property fmtid="{D5CDD505-2E9C-101B-9397-08002B2CF9AE}" pid="5" name="Producer">
    <vt:lpwstr>Microsoft® Word 2010</vt:lpwstr>
  </property>
</Properties>
</file>